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2811" w14:textId="719C7F34"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r>
      <w:r w:rsidR="001F00D1">
        <w:rPr>
          <w:sz w:val="28"/>
          <w:szCs w:val="28"/>
        </w:rPr>
        <w:t xml:space="preserve"> </w:t>
      </w:r>
      <w:r w:rsidR="001F00D1">
        <w:rPr>
          <w:b/>
          <w:sz w:val="28"/>
          <w:szCs w:val="28"/>
        </w:rPr>
        <w:t>APPLICATION PAGE</w:t>
      </w:r>
      <w:r w:rsidR="000C7A9B" w:rsidRPr="00DB2347">
        <w:rPr>
          <w:i/>
          <w:sz w:val="28"/>
          <w:szCs w:val="28"/>
        </w:rPr>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11BC6B83" w14:textId="77777777" w:rsidTr="75FD8322">
        <w:trPr>
          <w:trHeight w:val="1682"/>
        </w:trPr>
        <w:tc>
          <w:tcPr>
            <w:tcW w:w="6930" w:type="dxa"/>
          </w:tcPr>
          <w:p w14:paraId="7528E492"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58242" behindDoc="0" locked="0" layoutInCell="1" allowOverlap="1" wp14:anchorId="520E1FD6" wp14:editId="13CC0221">
                  <wp:simplePos x="0" y="0"/>
                  <wp:positionH relativeFrom="column">
                    <wp:posOffset>113665</wp:posOffset>
                  </wp:positionH>
                  <wp:positionV relativeFrom="paragraph">
                    <wp:posOffset>17268</wp:posOffset>
                  </wp:positionV>
                  <wp:extent cx="920115" cy="894080"/>
                  <wp:effectExtent l="0" t="0" r="508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CD5B16C" w14:textId="77777777" w:rsidR="00BF5C0F" w:rsidRPr="00210A13" w:rsidRDefault="00BF5C0F" w:rsidP="006F40EC">
            <w:pPr>
              <w:ind w:left="1782"/>
              <w:rPr>
                <w:rFonts w:ascii="Arial" w:hAnsi="Arial" w:cs="Arial"/>
                <w:b/>
              </w:rPr>
            </w:pPr>
          </w:p>
          <w:p w14:paraId="6D0443CA" w14:textId="77777777" w:rsidR="007F3721" w:rsidRPr="00210A13" w:rsidRDefault="003B3F44" w:rsidP="006F40EC">
            <w:pPr>
              <w:ind w:left="1782"/>
              <w:rPr>
                <w:rFonts w:ascii="Arial" w:hAnsi="Arial" w:cs="Arial"/>
                <w:b/>
              </w:rPr>
            </w:pPr>
            <w:r>
              <w:rPr>
                <w:rFonts w:ascii="Arial" w:hAnsi="Arial" w:cs="Arial"/>
                <w:b/>
              </w:rPr>
              <w:t>JAYHAWK AREA AGENC</w:t>
            </w:r>
            <w:r w:rsidR="007F3721" w:rsidRPr="00210A13">
              <w:rPr>
                <w:rFonts w:ascii="Arial" w:hAnsi="Arial" w:cs="Arial"/>
                <w:b/>
              </w:rPr>
              <w:t>Y ON AGING, INC.</w:t>
            </w:r>
          </w:p>
          <w:p w14:paraId="57A98821" w14:textId="77777777" w:rsidR="007F3721" w:rsidRPr="00210A13" w:rsidRDefault="007F3721" w:rsidP="006F40EC">
            <w:pPr>
              <w:ind w:left="1782"/>
              <w:rPr>
                <w:rFonts w:ascii="Arial" w:hAnsi="Arial" w:cs="Arial"/>
                <w:b/>
              </w:rPr>
            </w:pPr>
            <w:r w:rsidRPr="00210A13">
              <w:rPr>
                <w:rFonts w:ascii="Arial" w:hAnsi="Arial" w:cs="Arial"/>
                <w:b/>
              </w:rPr>
              <w:t>2910 SW Topeka Blvd.</w:t>
            </w:r>
          </w:p>
          <w:p w14:paraId="1DD83B9F" w14:textId="77777777" w:rsidR="007F3721" w:rsidRPr="00210A13" w:rsidRDefault="007F3721" w:rsidP="006F40EC">
            <w:pPr>
              <w:ind w:left="1782"/>
              <w:rPr>
                <w:rFonts w:ascii="Arial" w:hAnsi="Arial" w:cs="Arial"/>
                <w:b/>
              </w:rPr>
            </w:pPr>
            <w:r w:rsidRPr="00210A13">
              <w:rPr>
                <w:rFonts w:ascii="Arial" w:hAnsi="Arial" w:cs="Arial"/>
                <w:b/>
              </w:rPr>
              <w:t>Topeka, KS  66611</w:t>
            </w:r>
          </w:p>
          <w:p w14:paraId="0B74103E" w14:textId="77777777" w:rsidR="003D0924" w:rsidRPr="00210A13" w:rsidRDefault="003D0924" w:rsidP="00093868">
            <w:pPr>
              <w:spacing w:after="240"/>
              <w:rPr>
                <w:b/>
                <w:sz w:val="28"/>
                <w:szCs w:val="28"/>
              </w:rPr>
            </w:pPr>
          </w:p>
        </w:tc>
        <w:tc>
          <w:tcPr>
            <w:tcW w:w="4320" w:type="dxa"/>
          </w:tcPr>
          <w:p w14:paraId="7E9FC6F4" w14:textId="3498BF04" w:rsidR="003D0924" w:rsidRPr="00210A13" w:rsidRDefault="003D0924" w:rsidP="00093868">
            <w:pPr>
              <w:tabs>
                <w:tab w:val="left" w:pos="1152"/>
              </w:tabs>
              <w:spacing w:before="240"/>
              <w:rPr>
                <w:rFonts w:ascii="Arial" w:hAnsi="Arial" w:cs="Arial"/>
                <w:b/>
              </w:rPr>
            </w:pPr>
            <w:r w:rsidRPr="00210A13">
              <w:rPr>
                <w:rFonts w:ascii="Arial" w:hAnsi="Arial" w:cs="Arial"/>
                <w:b/>
              </w:rPr>
              <w:t>RFP NO:</w:t>
            </w:r>
            <w:r w:rsidRPr="00210A13">
              <w:rPr>
                <w:rFonts w:ascii="Arial" w:hAnsi="Arial" w:cs="Arial"/>
                <w:b/>
              </w:rPr>
              <w:tab/>
            </w:r>
            <w:r w:rsidR="00F2178C" w:rsidRPr="00210A13">
              <w:rPr>
                <w:rFonts w:ascii="Arial" w:hAnsi="Arial" w:cs="Arial"/>
                <w:b/>
              </w:rPr>
              <w:t>20</w:t>
            </w:r>
            <w:r w:rsidR="005D40B9">
              <w:rPr>
                <w:rFonts w:ascii="Arial" w:hAnsi="Arial" w:cs="Arial"/>
                <w:b/>
              </w:rPr>
              <w:t>2</w:t>
            </w:r>
            <w:r w:rsidR="00494029">
              <w:rPr>
                <w:rFonts w:ascii="Arial" w:hAnsi="Arial" w:cs="Arial"/>
                <w:b/>
              </w:rPr>
              <w:t>6</w:t>
            </w:r>
            <w:r w:rsidR="007F3721" w:rsidRPr="00210A13">
              <w:rPr>
                <w:rFonts w:ascii="Arial" w:hAnsi="Arial" w:cs="Arial"/>
                <w:b/>
              </w:rPr>
              <w:t>-</w:t>
            </w:r>
            <w:r w:rsidR="00F404DC">
              <w:rPr>
                <w:rFonts w:ascii="Arial" w:hAnsi="Arial" w:cs="Arial"/>
                <w:b/>
              </w:rPr>
              <w:t>HOME-DELIVERD</w:t>
            </w:r>
            <w:r w:rsidR="00C97191">
              <w:rPr>
                <w:rFonts w:ascii="Arial" w:hAnsi="Arial" w:cs="Arial"/>
                <w:b/>
              </w:rPr>
              <w:t>-</w:t>
            </w:r>
            <w:r w:rsidR="007F3721" w:rsidRPr="00210A13">
              <w:rPr>
                <w:rFonts w:ascii="Arial" w:hAnsi="Arial" w:cs="Arial"/>
                <w:b/>
              </w:rPr>
              <w:t>0</w:t>
            </w:r>
            <w:r w:rsidR="007B21A0">
              <w:rPr>
                <w:rFonts w:ascii="Arial" w:hAnsi="Arial" w:cs="Arial"/>
                <w:b/>
              </w:rPr>
              <w:t>1</w:t>
            </w:r>
          </w:p>
          <w:p w14:paraId="52A073D4" w14:textId="6CC6C66D" w:rsidR="003D0924" w:rsidRPr="00210A13" w:rsidRDefault="003D0924" w:rsidP="75FD8322">
            <w:pPr>
              <w:tabs>
                <w:tab w:val="left" w:pos="1152"/>
              </w:tabs>
              <w:rPr>
                <w:rFonts w:ascii="Arial" w:hAnsi="Arial" w:cs="Arial"/>
                <w:b/>
                <w:bCs/>
              </w:rPr>
            </w:pPr>
            <w:r w:rsidRPr="75FD8322">
              <w:rPr>
                <w:rFonts w:ascii="Arial" w:hAnsi="Arial" w:cs="Arial"/>
                <w:b/>
                <w:bCs/>
              </w:rPr>
              <w:t>DATE:</w:t>
            </w:r>
            <w:r>
              <w:tab/>
            </w:r>
            <w:r w:rsidR="69F5B5BC" w:rsidRPr="75FD8322">
              <w:rPr>
                <w:rFonts w:ascii="Arial" w:hAnsi="Arial" w:cs="Arial"/>
                <w:b/>
                <w:bCs/>
              </w:rPr>
              <w:t xml:space="preserve">March </w:t>
            </w:r>
            <w:r w:rsidR="40A429BF" w:rsidRPr="74770F5C">
              <w:rPr>
                <w:rFonts w:ascii="Arial" w:hAnsi="Arial" w:cs="Arial"/>
                <w:b/>
                <w:bCs/>
              </w:rPr>
              <w:t>1</w:t>
            </w:r>
            <w:r w:rsidR="003F3B68">
              <w:rPr>
                <w:rFonts w:ascii="Arial" w:hAnsi="Arial" w:cs="Arial"/>
                <w:b/>
                <w:bCs/>
              </w:rPr>
              <w:t>2</w:t>
            </w:r>
            <w:r w:rsidR="69F5B5BC" w:rsidRPr="75FD8322">
              <w:rPr>
                <w:rFonts w:ascii="Arial" w:hAnsi="Arial" w:cs="Arial"/>
                <w:b/>
                <w:bCs/>
              </w:rPr>
              <w:t>, 2025</w:t>
            </w:r>
          </w:p>
          <w:p w14:paraId="70886926" w14:textId="77777777" w:rsidR="00EE3349" w:rsidRDefault="00EE3349" w:rsidP="00093868">
            <w:pPr>
              <w:tabs>
                <w:tab w:val="left" w:pos="1242"/>
              </w:tabs>
              <w:rPr>
                <w:rFonts w:ascii="Arial" w:hAnsi="Arial" w:cs="Arial"/>
                <w:b/>
              </w:rPr>
            </w:pPr>
          </w:p>
          <w:p w14:paraId="3C36CE8A" w14:textId="77777777" w:rsidR="003D0924" w:rsidRPr="00210A13" w:rsidRDefault="003D0924" w:rsidP="00093868">
            <w:pPr>
              <w:tabs>
                <w:tab w:val="left" w:pos="1242"/>
              </w:tabs>
              <w:rPr>
                <w:rFonts w:ascii="Arial" w:hAnsi="Arial" w:cs="Arial"/>
                <w:b/>
              </w:rPr>
            </w:pPr>
            <w:r w:rsidRPr="00210A13">
              <w:rPr>
                <w:rFonts w:ascii="Arial" w:hAnsi="Arial" w:cs="Arial"/>
                <w:b/>
              </w:rPr>
              <w:t>PHONE NO:</w:t>
            </w:r>
            <w:r w:rsidRPr="00210A13">
              <w:rPr>
                <w:rFonts w:ascii="Arial" w:hAnsi="Arial" w:cs="Arial"/>
                <w:b/>
              </w:rPr>
              <w:tab/>
            </w:r>
            <w:r w:rsidR="007F3721" w:rsidRPr="00210A13">
              <w:rPr>
                <w:rFonts w:ascii="Arial" w:hAnsi="Arial" w:cs="Arial"/>
                <w:b/>
              </w:rPr>
              <w:t>785 235-1367</w:t>
            </w:r>
          </w:p>
          <w:p w14:paraId="1D9E682A" w14:textId="77777777" w:rsidR="003D0924" w:rsidRPr="00210A13" w:rsidRDefault="003D0924" w:rsidP="00093868">
            <w:pPr>
              <w:tabs>
                <w:tab w:val="left" w:pos="1242"/>
              </w:tabs>
              <w:rPr>
                <w:rFonts w:ascii="Arial" w:hAnsi="Arial" w:cs="Arial"/>
                <w:b/>
              </w:rPr>
            </w:pPr>
            <w:r w:rsidRPr="00210A13">
              <w:rPr>
                <w:rFonts w:ascii="Arial" w:hAnsi="Arial" w:cs="Arial"/>
                <w:b/>
              </w:rPr>
              <w:t>FAX NO:</w:t>
            </w:r>
            <w:r w:rsidRPr="00210A13">
              <w:rPr>
                <w:rFonts w:ascii="Arial" w:hAnsi="Arial" w:cs="Arial"/>
                <w:b/>
              </w:rPr>
              <w:tab/>
            </w:r>
            <w:r w:rsidR="007F3721" w:rsidRPr="00210A13">
              <w:rPr>
                <w:rFonts w:ascii="Arial" w:hAnsi="Arial" w:cs="Arial"/>
                <w:b/>
              </w:rPr>
              <w:t>785 235-2443</w:t>
            </w:r>
          </w:p>
          <w:p w14:paraId="610ED98A" w14:textId="77777777" w:rsidR="003D0924" w:rsidRPr="00210A13" w:rsidRDefault="003D0924" w:rsidP="00FE24B8">
            <w:pPr>
              <w:tabs>
                <w:tab w:val="left" w:pos="1242"/>
              </w:tabs>
              <w:rPr>
                <w:rFonts w:ascii="Arial" w:hAnsi="Arial" w:cs="Arial"/>
                <w:b/>
              </w:rPr>
            </w:pPr>
          </w:p>
        </w:tc>
      </w:tr>
      <w:tr w:rsidR="003D0924" w:rsidRPr="00210A13" w14:paraId="0555463C" w14:textId="77777777" w:rsidTr="75FD8322">
        <w:tc>
          <w:tcPr>
            <w:tcW w:w="6930" w:type="dxa"/>
          </w:tcPr>
          <w:p w14:paraId="0475350B" w14:textId="77777777" w:rsidR="00EE3349" w:rsidRPr="00E53D59" w:rsidRDefault="003D0924" w:rsidP="00EE3349">
            <w:pPr>
              <w:tabs>
                <w:tab w:val="left" w:pos="1425"/>
              </w:tabs>
              <w:spacing w:before="240"/>
              <w:rPr>
                <w:rFonts w:ascii="Arial" w:hAnsi="Arial" w:cs="Arial"/>
                <w:b/>
                <w:sz w:val="24"/>
                <w:szCs w:val="24"/>
              </w:rPr>
            </w:pPr>
            <w:r w:rsidRPr="00210A13">
              <w:rPr>
                <w:rFonts w:ascii="Arial" w:hAnsi="Arial" w:cs="Arial"/>
                <w:b/>
              </w:rPr>
              <w:tab/>
            </w:r>
            <w:r w:rsidR="00EE3349" w:rsidRPr="00E53D59">
              <w:rPr>
                <w:rFonts w:ascii="Arial" w:hAnsi="Arial" w:cs="Arial"/>
                <w:b/>
                <w:sz w:val="24"/>
                <w:szCs w:val="24"/>
              </w:rPr>
              <w:t>RETURN RFP NO LATER THAN:</w:t>
            </w:r>
          </w:p>
          <w:p w14:paraId="1F80A02B" w14:textId="2A546E92" w:rsidR="00EE3349" w:rsidRPr="00E53D59" w:rsidRDefault="00EE3349" w:rsidP="75FD8322">
            <w:pPr>
              <w:tabs>
                <w:tab w:val="left" w:pos="1399"/>
              </w:tabs>
              <w:spacing w:before="240"/>
              <w:rPr>
                <w:rFonts w:ascii="Arial" w:hAnsi="Arial" w:cs="Arial"/>
                <w:b/>
                <w:bCs/>
                <w:sz w:val="24"/>
                <w:szCs w:val="24"/>
              </w:rPr>
            </w:pPr>
            <w:r w:rsidRPr="75FD8322">
              <w:rPr>
                <w:rFonts w:ascii="Arial" w:hAnsi="Arial" w:cs="Arial"/>
                <w:b/>
                <w:bCs/>
                <w:sz w:val="24"/>
                <w:szCs w:val="24"/>
              </w:rPr>
              <w:t>DATE:</w:t>
            </w:r>
            <w:r>
              <w:tab/>
            </w:r>
            <w:r w:rsidR="0DF66B0C" w:rsidRPr="75FD8322">
              <w:rPr>
                <w:rFonts w:ascii="Arial" w:hAnsi="Arial" w:cs="Arial"/>
                <w:b/>
                <w:bCs/>
                <w:sz w:val="24"/>
                <w:szCs w:val="24"/>
              </w:rPr>
              <w:t>April 21, 2025</w:t>
            </w:r>
          </w:p>
          <w:p w14:paraId="248D5BCD" w14:textId="77777777" w:rsidR="003D0924" w:rsidRPr="00210A13" w:rsidRDefault="00EE3349" w:rsidP="00EE3349">
            <w:pPr>
              <w:spacing w:before="240"/>
              <w:ind w:left="1396" w:hanging="1396"/>
              <w:rPr>
                <w:rFonts w:ascii="Arial" w:hAnsi="Arial" w:cs="Arial"/>
                <w:b/>
              </w:rPr>
            </w:pPr>
            <w:r w:rsidRPr="00E53D59">
              <w:rPr>
                <w:rFonts w:ascii="Arial" w:hAnsi="Arial" w:cs="Arial"/>
                <w:b/>
                <w:sz w:val="24"/>
                <w:szCs w:val="24"/>
              </w:rPr>
              <w:t>TIME:</w:t>
            </w:r>
            <w:r w:rsidRPr="00E53D59">
              <w:rPr>
                <w:rFonts w:ascii="Arial" w:hAnsi="Arial" w:cs="Arial"/>
                <w:b/>
                <w:sz w:val="24"/>
                <w:szCs w:val="24"/>
              </w:rPr>
              <w:tab/>
              <w:t>4:OO PM Local Time</w:t>
            </w:r>
          </w:p>
        </w:tc>
        <w:tc>
          <w:tcPr>
            <w:tcW w:w="4320" w:type="dxa"/>
          </w:tcPr>
          <w:p w14:paraId="5E079A91" w14:textId="77777777" w:rsidR="00EE3349" w:rsidRPr="00210A13" w:rsidRDefault="003D0924" w:rsidP="00EE3349">
            <w:pPr>
              <w:tabs>
                <w:tab w:val="left" w:pos="807"/>
              </w:tabs>
              <w:spacing w:before="240"/>
              <w:rPr>
                <w:rFonts w:ascii="Arial" w:hAnsi="Arial" w:cs="Arial"/>
                <w:b/>
              </w:rPr>
            </w:pPr>
            <w:r w:rsidRPr="00210A13">
              <w:rPr>
                <w:rFonts w:ascii="Arial" w:hAnsi="Arial" w:cs="Arial"/>
                <w:b/>
              </w:rPr>
              <w:tab/>
            </w:r>
            <w:r w:rsidR="00EE3349" w:rsidRPr="00210A13">
              <w:rPr>
                <w:rFonts w:ascii="Arial" w:hAnsi="Arial" w:cs="Arial"/>
                <w:b/>
              </w:rPr>
              <w:t>RETURN RFP TO:</w:t>
            </w:r>
          </w:p>
          <w:p w14:paraId="64C1975F" w14:textId="77777777" w:rsidR="00EE3349" w:rsidRPr="00210A13" w:rsidRDefault="00EE3349" w:rsidP="00EE3349">
            <w:pPr>
              <w:tabs>
                <w:tab w:val="left" w:pos="807"/>
              </w:tabs>
              <w:rPr>
                <w:rFonts w:ascii="Arial" w:hAnsi="Arial" w:cs="Arial"/>
                <w:b/>
              </w:rPr>
            </w:pPr>
            <w:r w:rsidRPr="75FD8322">
              <w:rPr>
                <w:rFonts w:ascii="Arial" w:hAnsi="Arial" w:cs="Arial"/>
                <w:b/>
                <w:bCs/>
              </w:rPr>
              <w:t>Jayhawk Area Agency on Aging</w:t>
            </w:r>
          </w:p>
          <w:p w14:paraId="2C1BAB2E" w14:textId="66AA8283" w:rsidR="380E37AC" w:rsidRDefault="380E37AC" w:rsidP="75FD8322">
            <w:pPr>
              <w:tabs>
                <w:tab w:val="left" w:pos="807"/>
              </w:tabs>
              <w:rPr>
                <w:rFonts w:ascii="Arial" w:hAnsi="Arial" w:cs="Arial"/>
                <w:b/>
                <w:bCs/>
              </w:rPr>
            </w:pPr>
            <w:r w:rsidRPr="75FD8322">
              <w:rPr>
                <w:rFonts w:ascii="Arial" w:hAnsi="Arial" w:cs="Arial"/>
                <w:b/>
                <w:bCs/>
              </w:rPr>
              <w:t>reporting@jhawkaaa.org</w:t>
            </w:r>
          </w:p>
          <w:p w14:paraId="2E75AFEA" w14:textId="77777777" w:rsidR="00EE3349" w:rsidRPr="00210A13" w:rsidRDefault="00EE3349" w:rsidP="00EE3349">
            <w:pPr>
              <w:tabs>
                <w:tab w:val="left" w:pos="807"/>
              </w:tabs>
              <w:rPr>
                <w:rFonts w:ascii="Arial" w:hAnsi="Arial" w:cs="Arial"/>
                <w:b/>
              </w:rPr>
            </w:pPr>
            <w:r w:rsidRPr="00210A13">
              <w:rPr>
                <w:rFonts w:ascii="Arial" w:hAnsi="Arial" w:cs="Arial"/>
                <w:b/>
              </w:rPr>
              <w:t>2910 SW Topeka Blvd</w:t>
            </w:r>
          </w:p>
          <w:p w14:paraId="73EA79F3" w14:textId="77777777" w:rsidR="003D0924" w:rsidRPr="00210A13" w:rsidRDefault="00EE3349" w:rsidP="00EE3349">
            <w:pPr>
              <w:tabs>
                <w:tab w:val="left" w:pos="807"/>
              </w:tabs>
              <w:rPr>
                <w:rFonts w:ascii="Arial" w:hAnsi="Arial" w:cs="Arial"/>
                <w:b/>
              </w:rPr>
            </w:pPr>
            <w:r w:rsidRPr="00210A13">
              <w:rPr>
                <w:rFonts w:ascii="Arial" w:hAnsi="Arial" w:cs="Arial"/>
                <w:b/>
              </w:rPr>
              <w:t>Topeka, KS  66611</w:t>
            </w:r>
          </w:p>
        </w:tc>
      </w:tr>
      <w:tr w:rsidR="003D0924" w:rsidRPr="00210A13" w14:paraId="6BE370C1" w14:textId="77777777" w:rsidTr="74770F5C">
        <w:trPr>
          <w:trHeight w:val="6929"/>
        </w:trPr>
        <w:tc>
          <w:tcPr>
            <w:tcW w:w="11250" w:type="dxa"/>
            <w:gridSpan w:val="2"/>
          </w:tcPr>
          <w:p w14:paraId="33740F17" w14:textId="77777777" w:rsidR="003D0924" w:rsidRPr="00210A13" w:rsidRDefault="003D0924" w:rsidP="00494029">
            <w:pPr>
              <w:tabs>
                <w:tab w:val="left" w:pos="807"/>
              </w:tabs>
              <w:spacing w:before="200"/>
              <w:rPr>
                <w:rFonts w:ascii="Arial" w:hAnsi="Arial" w:cs="Arial"/>
                <w:b/>
              </w:rPr>
            </w:pPr>
            <w:r w:rsidRPr="00210A13">
              <w:rPr>
                <w:rFonts w:ascii="Arial" w:hAnsi="Arial" w:cs="Arial"/>
                <w:b/>
              </w:rPr>
              <w:t>DESCRIPTION:</w:t>
            </w:r>
          </w:p>
          <w:p w14:paraId="0673AE0A" w14:textId="56E13E37" w:rsidR="00421F94" w:rsidRPr="00F967C7" w:rsidRDefault="00421F94" w:rsidP="00494029">
            <w:pPr>
              <w:tabs>
                <w:tab w:val="left" w:pos="807"/>
              </w:tabs>
              <w:spacing w:before="200"/>
              <w:jc w:val="center"/>
              <w:rPr>
                <w:rFonts w:ascii="Arial" w:hAnsi="Arial" w:cs="Arial"/>
                <w:b/>
                <w:i/>
                <w:sz w:val="28"/>
                <w:szCs w:val="28"/>
              </w:rPr>
            </w:pPr>
            <w:r w:rsidRPr="00F967C7">
              <w:rPr>
                <w:rFonts w:ascii="Arial" w:hAnsi="Arial" w:cs="Arial"/>
                <w:b/>
                <w:i/>
                <w:sz w:val="28"/>
                <w:szCs w:val="28"/>
              </w:rPr>
              <w:t>OLDER AMERICANS ACT (TITLE III-</w:t>
            </w:r>
            <w:r>
              <w:rPr>
                <w:rFonts w:ascii="Arial" w:hAnsi="Arial" w:cs="Arial"/>
                <w:b/>
                <w:i/>
                <w:sz w:val="28"/>
                <w:szCs w:val="28"/>
              </w:rPr>
              <w:t>C</w:t>
            </w:r>
            <w:r w:rsidRPr="00F967C7">
              <w:rPr>
                <w:rFonts w:ascii="Arial" w:hAnsi="Arial" w:cs="Arial"/>
                <w:b/>
                <w:i/>
                <w:sz w:val="28"/>
                <w:szCs w:val="28"/>
              </w:rPr>
              <w:t xml:space="preserve">) </w:t>
            </w:r>
            <w:r w:rsidR="004A3301">
              <w:rPr>
                <w:rFonts w:ascii="Arial" w:hAnsi="Arial" w:cs="Arial"/>
                <w:b/>
                <w:i/>
                <w:sz w:val="28"/>
                <w:szCs w:val="28"/>
              </w:rPr>
              <w:t>HOME DELIVERED</w:t>
            </w:r>
            <w:r>
              <w:rPr>
                <w:rFonts w:ascii="Arial" w:hAnsi="Arial" w:cs="Arial"/>
                <w:b/>
                <w:i/>
                <w:sz w:val="28"/>
                <w:szCs w:val="28"/>
              </w:rPr>
              <w:t xml:space="preserve"> MEAL </w:t>
            </w:r>
            <w:r w:rsidRPr="00F967C7">
              <w:rPr>
                <w:rFonts w:ascii="Arial" w:hAnsi="Arial" w:cs="Arial"/>
                <w:b/>
                <w:i/>
                <w:sz w:val="28"/>
                <w:szCs w:val="28"/>
              </w:rPr>
              <w:t>SERVICES</w:t>
            </w:r>
          </w:p>
          <w:p w14:paraId="1EE87074" w14:textId="77777777" w:rsidR="00421F94" w:rsidRDefault="00421F94" w:rsidP="00494029">
            <w:pPr>
              <w:widowControl w:val="0"/>
              <w:spacing w:before="200"/>
              <w:jc w:val="both"/>
              <w:rPr>
                <w:rFonts w:ascii="Arial" w:hAnsi="Arial" w:cs="Arial"/>
                <w:color w:val="000000"/>
                <w:sz w:val="24"/>
                <w:szCs w:val="24"/>
              </w:rPr>
            </w:pPr>
            <w:r w:rsidRPr="00F967C7">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older adult services within its Planning and Service Area (PSA-04).  JAAA is accepting proposals for the purpose of negotiation to enter into contracts with service providers for Services under Title III-B, Title III-C, Title III-D and Title III-E services of the Older Americans Act of 1965, as amended, for the older adults in Douglas, Jefferson and Shawnee counties.  </w:t>
            </w:r>
          </w:p>
          <w:p w14:paraId="0B68D327" w14:textId="5B1A6613" w:rsidR="00B73420" w:rsidRDefault="00B73420" w:rsidP="00494029">
            <w:pPr>
              <w:tabs>
                <w:tab w:val="left" w:pos="807"/>
              </w:tabs>
              <w:spacing w:before="200"/>
              <w:rPr>
                <w:rFonts w:ascii="Arial" w:hAnsi="Arial" w:cs="Arial"/>
                <w:color w:val="000000"/>
                <w:sz w:val="24"/>
                <w:szCs w:val="24"/>
              </w:rPr>
            </w:pPr>
            <w:r w:rsidRPr="00B73420">
              <w:rPr>
                <w:rFonts w:ascii="Arial" w:hAnsi="Arial" w:cs="Arial"/>
                <w:color w:val="000000"/>
                <w:sz w:val="24"/>
                <w:szCs w:val="24"/>
              </w:rPr>
              <w:t xml:space="preserve">JAAA is seeking proposals from bidders qualified to provide home-delivered meals for persons 60 years of age and over (and the spouse of customers 60 years of age and older) residing in PSA-04.  The service area has an increasing number of older citizens in need of meal services to assist them to remain in their own homes for as long as possible with safety and dignity.  </w:t>
            </w:r>
          </w:p>
          <w:p w14:paraId="5EC14924" w14:textId="3E47EAE4" w:rsidR="0069300A" w:rsidRPr="0069300A" w:rsidRDefault="003656B6" w:rsidP="00494029">
            <w:pPr>
              <w:tabs>
                <w:tab w:val="left" w:pos="807"/>
              </w:tabs>
              <w:spacing w:before="200"/>
              <w:rPr>
                <w:rFonts w:ascii="Arial" w:hAnsi="Arial" w:cs="Arial"/>
                <w:sz w:val="24"/>
                <w:szCs w:val="24"/>
              </w:rPr>
            </w:pPr>
            <w:r w:rsidRPr="003656B6">
              <w:rPr>
                <w:rFonts w:ascii="Arial" w:hAnsi="Arial" w:cs="Arial"/>
                <w:sz w:val="24"/>
                <w:szCs w:val="24"/>
              </w:rPr>
              <w:t>This RFP is for a one-year period from October 1, 202</w:t>
            </w:r>
            <w:r w:rsidR="00E23F65">
              <w:rPr>
                <w:rFonts w:ascii="Arial" w:hAnsi="Arial" w:cs="Arial"/>
                <w:sz w:val="24"/>
                <w:szCs w:val="24"/>
              </w:rPr>
              <w:t>5</w:t>
            </w:r>
            <w:r w:rsidRPr="003656B6">
              <w:rPr>
                <w:rFonts w:ascii="Arial" w:hAnsi="Arial" w:cs="Arial"/>
                <w:sz w:val="24"/>
                <w:szCs w:val="24"/>
              </w:rPr>
              <w:t xml:space="preserve"> to September 30, 202</w:t>
            </w:r>
            <w:r w:rsidR="00E23F65">
              <w:rPr>
                <w:rFonts w:ascii="Arial" w:hAnsi="Arial" w:cs="Arial"/>
                <w:sz w:val="24"/>
                <w:szCs w:val="24"/>
              </w:rPr>
              <w:t>6</w:t>
            </w:r>
            <w:r w:rsidRPr="003656B6">
              <w:rPr>
                <w:rFonts w:ascii="Arial" w:hAnsi="Arial" w:cs="Arial"/>
                <w:sz w:val="24"/>
                <w:szCs w:val="24"/>
              </w:rPr>
              <w:t>. </w:t>
            </w:r>
            <w:r w:rsidR="00421F94" w:rsidRPr="75FD8322">
              <w:rPr>
                <w:rFonts w:ascii="Arial" w:hAnsi="Arial" w:cs="Arial"/>
                <w:sz w:val="24"/>
                <w:szCs w:val="24"/>
                <w:u w:val="single"/>
              </w:rPr>
              <w:t>Submit program objectives and budget application for FY 202</w:t>
            </w:r>
            <w:r w:rsidR="37162581" w:rsidRPr="75FD8322">
              <w:rPr>
                <w:rFonts w:ascii="Arial" w:hAnsi="Arial" w:cs="Arial"/>
                <w:sz w:val="24"/>
                <w:szCs w:val="24"/>
                <w:u w:val="single"/>
              </w:rPr>
              <w:t>6</w:t>
            </w:r>
            <w:r w:rsidR="00421F94" w:rsidRPr="75FD8322">
              <w:rPr>
                <w:rFonts w:ascii="Arial" w:hAnsi="Arial" w:cs="Arial"/>
                <w:sz w:val="24"/>
                <w:szCs w:val="24"/>
                <w:u w:val="single"/>
              </w:rPr>
              <w:t>.</w:t>
            </w:r>
          </w:p>
          <w:p w14:paraId="632E0334" w14:textId="77777777" w:rsidR="00E23F65" w:rsidRDefault="00EE3349" w:rsidP="00E23F65">
            <w:pPr>
              <w:tabs>
                <w:tab w:val="left" w:pos="807"/>
              </w:tabs>
              <w:spacing w:before="200"/>
              <w:rPr>
                <w:rFonts w:ascii="Arial" w:hAnsi="Arial" w:cs="Arial"/>
                <w:b/>
                <w:sz w:val="24"/>
                <w:szCs w:val="24"/>
              </w:rPr>
            </w:pPr>
            <w:r w:rsidRPr="0069300A">
              <w:rPr>
                <w:rFonts w:ascii="Arial" w:hAnsi="Arial" w:cs="Arial"/>
                <w:b/>
                <w:sz w:val="24"/>
                <w:szCs w:val="24"/>
              </w:rPr>
              <w:t xml:space="preserve">To respond to this RFP this cover sheet and the appropriate forms should be completed and submitted. </w:t>
            </w:r>
          </w:p>
          <w:p w14:paraId="396ED4B8" w14:textId="09BAED4B" w:rsidR="003D0924" w:rsidRPr="00421F94" w:rsidRDefault="00453443" w:rsidP="00E23F65">
            <w:pPr>
              <w:tabs>
                <w:tab w:val="left" w:pos="807"/>
              </w:tabs>
              <w:spacing w:before="200"/>
              <w:jc w:val="center"/>
              <w:rPr>
                <w:rFonts w:ascii="Arial" w:hAnsi="Arial" w:cs="Arial"/>
                <w:b/>
                <w:bCs/>
                <w:sz w:val="28"/>
                <w:szCs w:val="28"/>
              </w:rPr>
            </w:pPr>
            <w:r w:rsidRPr="75FD8322">
              <w:rPr>
                <w:rFonts w:ascii="Arial" w:hAnsi="Arial" w:cs="Arial"/>
                <w:b/>
                <w:bCs/>
                <w:sz w:val="28"/>
                <w:szCs w:val="28"/>
              </w:rPr>
              <w:t xml:space="preserve">Deadline to submit questions:  </w:t>
            </w:r>
            <w:r w:rsidR="37E5D10A" w:rsidRPr="75FD8322">
              <w:rPr>
                <w:rFonts w:ascii="Arial" w:hAnsi="Arial" w:cs="Arial"/>
                <w:b/>
                <w:bCs/>
                <w:sz w:val="28"/>
                <w:szCs w:val="28"/>
              </w:rPr>
              <w:t xml:space="preserve">March </w:t>
            </w:r>
            <w:r w:rsidR="003F3B68">
              <w:rPr>
                <w:rFonts w:ascii="Arial" w:hAnsi="Arial" w:cs="Arial"/>
                <w:b/>
                <w:bCs/>
                <w:sz w:val="28"/>
                <w:szCs w:val="28"/>
              </w:rPr>
              <w:t>21</w:t>
            </w:r>
            <w:r w:rsidR="37E5D10A" w:rsidRPr="75FD8322">
              <w:rPr>
                <w:rFonts w:ascii="Arial" w:hAnsi="Arial" w:cs="Arial"/>
                <w:b/>
                <w:bCs/>
                <w:sz w:val="28"/>
                <w:szCs w:val="28"/>
              </w:rPr>
              <w:t>, 2025</w:t>
            </w:r>
          </w:p>
        </w:tc>
      </w:tr>
      <w:tr w:rsidR="003D0924" w:rsidRPr="00210A13" w14:paraId="6170A33D" w14:textId="77777777" w:rsidTr="75FD8322">
        <w:tc>
          <w:tcPr>
            <w:tcW w:w="11250" w:type="dxa"/>
            <w:gridSpan w:val="2"/>
          </w:tcPr>
          <w:p w14:paraId="0F699B1F"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1A0F7D5" w14:textId="77777777" w:rsidTr="75FD8322">
        <w:tc>
          <w:tcPr>
            <w:tcW w:w="11250" w:type="dxa"/>
            <w:gridSpan w:val="2"/>
          </w:tcPr>
          <w:p w14:paraId="39335718"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0137D0DD" w14:textId="77777777" w:rsidTr="75FD8322">
        <w:tc>
          <w:tcPr>
            <w:tcW w:w="11250" w:type="dxa"/>
            <w:gridSpan w:val="2"/>
          </w:tcPr>
          <w:p w14:paraId="17505E21"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222A2C96" w14:textId="77777777" w:rsidTr="75FD8322">
        <w:tc>
          <w:tcPr>
            <w:tcW w:w="11250" w:type="dxa"/>
            <w:gridSpan w:val="2"/>
          </w:tcPr>
          <w:p w14:paraId="55546817"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6EBD28CB" w14:textId="77777777" w:rsidTr="75FD8322">
        <w:tc>
          <w:tcPr>
            <w:tcW w:w="11250" w:type="dxa"/>
            <w:gridSpan w:val="2"/>
          </w:tcPr>
          <w:p w14:paraId="46FD453E"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7D5631B0"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5ECE5B4D" w14:textId="77777777" w:rsidTr="75FD8322">
        <w:trPr>
          <w:trHeight w:val="404"/>
        </w:trPr>
        <w:tc>
          <w:tcPr>
            <w:tcW w:w="11250" w:type="dxa"/>
            <w:gridSpan w:val="2"/>
          </w:tcPr>
          <w:p w14:paraId="69D2D753" w14:textId="77777777" w:rsidR="003D0924" w:rsidRPr="00210A13" w:rsidRDefault="003D0924" w:rsidP="00093868">
            <w:pPr>
              <w:tabs>
                <w:tab w:val="left" w:pos="6102"/>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589B746D" w14:textId="77777777" w:rsidR="003D0924" w:rsidRPr="00210A13" w:rsidRDefault="003D0924" w:rsidP="00093868">
            <w:pPr>
              <w:tabs>
                <w:tab w:val="left" w:pos="6102"/>
              </w:tabs>
              <w:spacing w:before="120" w:after="120"/>
              <w:rPr>
                <w:rFonts w:ascii="Arial" w:hAnsi="Arial" w:cs="Arial"/>
              </w:rPr>
            </w:pPr>
            <w:r w:rsidRPr="00210A13">
              <w:rPr>
                <w:rFonts w:ascii="Arial" w:hAnsi="Arial" w:cs="Arial"/>
              </w:rPr>
              <w:tab/>
              <w:t>DATE:</w:t>
            </w:r>
          </w:p>
        </w:tc>
      </w:tr>
    </w:tbl>
    <w:p w14:paraId="2D9193C8" w14:textId="19197C90" w:rsidR="001F00D1" w:rsidRDefault="001F00D1" w:rsidP="003018E8">
      <w:pPr>
        <w:rPr>
          <w:b/>
          <w:sz w:val="28"/>
          <w:szCs w:val="28"/>
        </w:rPr>
      </w:pPr>
    </w:p>
    <w:p w14:paraId="01CC5823" w14:textId="77777777" w:rsidR="003D0924" w:rsidRPr="001F00D1" w:rsidRDefault="003D0924" w:rsidP="001F00D1">
      <w:pPr>
        <w:rPr>
          <w:sz w:val="28"/>
          <w:szCs w:val="28"/>
        </w:rPr>
        <w:sectPr w:rsidR="003D0924" w:rsidRPr="001F00D1" w:rsidSect="001F00D1">
          <w:headerReference w:type="default" r:id="rId12"/>
          <w:footerReference w:type="default" r:id="rId13"/>
          <w:type w:val="nextColumn"/>
          <w:pgSz w:w="12240" w:h="15840" w:code="1"/>
          <w:pgMar w:top="360" w:right="360" w:bottom="360" w:left="360" w:header="360" w:footer="317" w:gutter="0"/>
          <w:cols w:space="720"/>
        </w:sectPr>
      </w:pPr>
    </w:p>
    <w:p w14:paraId="4988D7EF" w14:textId="77777777" w:rsidR="007F3A72" w:rsidRPr="00210A13" w:rsidRDefault="007F3A72" w:rsidP="007F3A72">
      <w:pPr>
        <w:jc w:val="center"/>
        <w:rPr>
          <w:b/>
        </w:rPr>
      </w:pPr>
      <w:r w:rsidRPr="00210A13">
        <w:rPr>
          <w:b/>
        </w:rPr>
        <w:lastRenderedPageBreak/>
        <w:t>Jayhawk Area Agency on Aging, Inc.</w:t>
      </w:r>
    </w:p>
    <w:p w14:paraId="21D0BFE5" w14:textId="77777777" w:rsidR="007F3A72" w:rsidRPr="00210A13" w:rsidRDefault="007F3A72" w:rsidP="007F3A72">
      <w:pPr>
        <w:jc w:val="center"/>
        <w:rPr>
          <w:b/>
          <w:u w:val="single"/>
        </w:rPr>
      </w:pPr>
      <w:r w:rsidRPr="00210A13">
        <w:rPr>
          <w:b/>
          <w:u w:val="single"/>
        </w:rPr>
        <w:t>STANDARD TERMS AND CONDITIONS</w:t>
      </w:r>
    </w:p>
    <w:p w14:paraId="605E8663" w14:textId="77777777" w:rsidR="007F3A72" w:rsidRPr="00210A13" w:rsidRDefault="007F3A72" w:rsidP="007F3A72">
      <w:pPr>
        <w:pStyle w:val="STCparagraphnounderline"/>
        <w:numPr>
          <w:ilvl w:val="0"/>
          <w:numId w:val="3"/>
        </w:numPr>
        <w:rPr>
          <w:b/>
          <w:u w:val="single"/>
        </w:rPr>
      </w:pPr>
      <w:r w:rsidRPr="00210A13">
        <w:rPr>
          <w:b/>
          <w:u w:val="single"/>
        </w:rPr>
        <w:t>TERMINOLOGY/DEFINITIONS</w:t>
      </w:r>
    </w:p>
    <w:p w14:paraId="255667C5" w14:textId="77777777" w:rsidR="007F3A72" w:rsidRPr="00210A13" w:rsidRDefault="007F3A72" w:rsidP="007F3A72">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7ED7C84E" w14:textId="77777777" w:rsidR="007F3A72" w:rsidRPr="00210A13" w:rsidRDefault="007F3A72" w:rsidP="007F3A72">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372C4D13" w14:textId="77777777" w:rsidR="007F3A72" w:rsidRPr="00210A13" w:rsidRDefault="007F3A72" w:rsidP="007F3A72">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3995ABBE" w14:textId="77777777" w:rsidR="007F3A72" w:rsidRPr="00210A13" w:rsidRDefault="007F3A72" w:rsidP="007F3A72">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3DEA69B2" w14:textId="77777777" w:rsidR="007F3A72" w:rsidRPr="00210A13" w:rsidRDefault="007F3A72" w:rsidP="007F3A72">
      <w:pPr>
        <w:pStyle w:val="STCHeadings"/>
        <w:numPr>
          <w:ilvl w:val="0"/>
          <w:numId w:val="1"/>
        </w:numPr>
        <w:jc w:val="both"/>
      </w:pPr>
      <w:r w:rsidRPr="00210A13">
        <w:t>Bidder</w:t>
      </w:r>
      <w:r w:rsidRPr="00210A13">
        <w:rPr>
          <w:b w:val="0"/>
          <w:u w:val="none"/>
        </w:rPr>
        <w:t xml:space="preserve"> means the person or organization that responds to a solicitation document by submitting a bid/proposal with price to provide the equipment, supplies, and/or services as required in the solicitation document.</w:t>
      </w:r>
    </w:p>
    <w:p w14:paraId="64E5AB0D" w14:textId="77777777" w:rsidR="007F3A72" w:rsidRPr="00210A13" w:rsidRDefault="007F3A72" w:rsidP="007F3A72">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59E0064F" w14:textId="77777777" w:rsidR="007F3A72" w:rsidRPr="00210A13" w:rsidRDefault="007F3A72" w:rsidP="007F3A72">
      <w:pPr>
        <w:pStyle w:val="STCHeadings"/>
        <w:numPr>
          <w:ilvl w:val="0"/>
          <w:numId w:val="1"/>
        </w:numPr>
        <w:jc w:val="both"/>
      </w:pPr>
      <w:r w:rsidRPr="00210A13">
        <w:t>Contract</w:t>
      </w:r>
      <w:r w:rsidRPr="00210A13">
        <w:rPr>
          <w:b w:val="0"/>
          <w:u w:val="none"/>
        </w:rPr>
        <w:t xml:space="preserve"> means a legal and binding agreement between two or more competent parties, for a consideration for the procurement of equipment, supplies, and/or services.</w:t>
      </w:r>
    </w:p>
    <w:p w14:paraId="025EF6D2" w14:textId="77777777" w:rsidR="007F3A72" w:rsidRPr="00210A13" w:rsidRDefault="007F3A72" w:rsidP="007F3A72">
      <w:pPr>
        <w:pStyle w:val="STCHeadings"/>
        <w:numPr>
          <w:ilvl w:val="0"/>
          <w:numId w:val="1"/>
        </w:numPr>
        <w:jc w:val="both"/>
      </w:pPr>
      <w:r w:rsidRPr="00210A13">
        <w:t>Contractor</w:t>
      </w:r>
      <w:r w:rsidRPr="00210A13">
        <w:rPr>
          <w:b w:val="0"/>
          <w:u w:val="none"/>
        </w:rPr>
        <w:t xml:space="preserve"> means a person or organization who is a successful bidder as a result of a bid/proposal and who enters into a contract.</w:t>
      </w:r>
    </w:p>
    <w:p w14:paraId="102F7BE8" w14:textId="77777777" w:rsidR="007F3A72" w:rsidRPr="00210A13" w:rsidRDefault="007F3A72" w:rsidP="007F3A72">
      <w:pPr>
        <w:pStyle w:val="STCHeadings"/>
        <w:numPr>
          <w:ilvl w:val="0"/>
          <w:numId w:val="1"/>
        </w:numPr>
        <w:jc w:val="both"/>
      </w:pPr>
      <w:r w:rsidRPr="00210A13">
        <w:t>Exhibit</w:t>
      </w:r>
      <w:r w:rsidRPr="00210A13">
        <w:rPr>
          <w:b w:val="0"/>
          <w:u w:val="none"/>
        </w:rPr>
        <w:t xml:space="preserve"> applies to forms which are included with a bid/proposal for the bidder to complete and return with the sealed response prior to the specified opening date and time.</w:t>
      </w:r>
    </w:p>
    <w:p w14:paraId="08B12DCE" w14:textId="77777777" w:rsidR="007F3A72" w:rsidRPr="00210A13" w:rsidRDefault="007F3A72" w:rsidP="007F3A72">
      <w:pPr>
        <w:pStyle w:val="STCHeadings"/>
        <w:numPr>
          <w:ilvl w:val="0"/>
          <w:numId w:val="1"/>
        </w:numPr>
        <w:jc w:val="both"/>
      </w:pPr>
      <w:r w:rsidRPr="00210A13">
        <w:t>Invitation for Bid (IFB)/Request for Proposal (RFP)</w:t>
      </w:r>
      <w:r w:rsidRPr="00210A13">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1036FCFF" w14:textId="77777777" w:rsidR="007F3A72" w:rsidRPr="00210A13" w:rsidRDefault="007F3A72" w:rsidP="007F3A72">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28948F37" w14:textId="77777777" w:rsidR="007F3A72" w:rsidRPr="00210A13" w:rsidRDefault="007F3A72" w:rsidP="007F3A72">
      <w:pPr>
        <w:pStyle w:val="STCHeadings"/>
        <w:numPr>
          <w:ilvl w:val="0"/>
          <w:numId w:val="1"/>
        </w:numPr>
        <w:jc w:val="both"/>
      </w:pPr>
      <w:r w:rsidRPr="00210A13">
        <w:t>Must</w:t>
      </w:r>
      <w:r w:rsidRPr="00210A13">
        <w:rPr>
          <w:b w:val="0"/>
          <w:u w:val="none"/>
        </w:rPr>
        <w:t xml:space="preserve"> means that a certain feature, component, or action is a mandatory condition. Failure to provide or comply will result in a bid/proposal being considered non-responsive and not evaluated any further.</w:t>
      </w:r>
    </w:p>
    <w:p w14:paraId="6646FCE1" w14:textId="77777777" w:rsidR="007F3A72" w:rsidRPr="00210A13" w:rsidRDefault="007F3A72" w:rsidP="007F3A72">
      <w:pPr>
        <w:pStyle w:val="STCHeadings"/>
        <w:numPr>
          <w:ilvl w:val="0"/>
          <w:numId w:val="1"/>
        </w:numPr>
        <w:jc w:val="both"/>
      </w:pPr>
      <w:r w:rsidRPr="00210A13">
        <w:t>Shall</w:t>
      </w:r>
      <w:r w:rsidRPr="00210A13">
        <w:rPr>
          <w:b w:val="0"/>
          <w:u w:val="none"/>
        </w:rPr>
        <w:t xml:space="preserve"> have the same meaning as the word </w:t>
      </w:r>
      <w:r w:rsidRPr="00210A13">
        <w:rPr>
          <w:b w:val="0"/>
        </w:rPr>
        <w:t>must</w:t>
      </w:r>
      <w:r w:rsidRPr="00210A13">
        <w:rPr>
          <w:b w:val="0"/>
          <w:u w:val="none"/>
        </w:rPr>
        <w:t>.</w:t>
      </w:r>
    </w:p>
    <w:p w14:paraId="4C604404" w14:textId="77777777" w:rsidR="007F3A72" w:rsidRPr="00210A13" w:rsidRDefault="007F3A72" w:rsidP="007F3A72">
      <w:pPr>
        <w:pStyle w:val="STCHeadings"/>
        <w:numPr>
          <w:ilvl w:val="0"/>
          <w:numId w:val="1"/>
        </w:numPr>
        <w:jc w:val="both"/>
        <w:rPr>
          <w:b w:val="0"/>
          <w:u w:val="none"/>
        </w:rPr>
      </w:pPr>
      <w:r w:rsidRPr="00210A13">
        <w:t>Should</w:t>
      </w:r>
      <w:r w:rsidRPr="00210A13">
        <w:rPr>
          <w:b w:val="0"/>
          <w:u w:val="none"/>
        </w:rPr>
        <w:t xml:space="preserve"> mean</w:t>
      </w:r>
      <w:r>
        <w:rPr>
          <w:b w:val="0"/>
          <w:u w:val="none"/>
        </w:rPr>
        <w:t>s</w:t>
      </w:r>
      <w:r w:rsidRPr="00210A13">
        <w:rPr>
          <w:b w:val="0"/>
          <w:u w:val="none"/>
        </w:rPr>
        <w:t xml:space="preserve"> that a certain feature, component and/or action </w:t>
      </w:r>
      <w:r>
        <w:rPr>
          <w:b w:val="0"/>
          <w:u w:val="none"/>
        </w:rPr>
        <w:t>is</w:t>
      </w:r>
      <w:r w:rsidRPr="00210A13">
        <w:rPr>
          <w:b w:val="0"/>
          <w:u w:val="none"/>
        </w:rPr>
        <w:t xml:space="preserve"> desirable and not mandatory.</w:t>
      </w:r>
    </w:p>
    <w:p w14:paraId="241E2618" w14:textId="77777777" w:rsidR="007F3A72" w:rsidRPr="00210A13" w:rsidRDefault="007F3A72" w:rsidP="007F3A72">
      <w:pPr>
        <w:pStyle w:val="STCHeadings"/>
        <w:numPr>
          <w:ilvl w:val="1"/>
          <w:numId w:val="1"/>
        </w:numPr>
        <w:tabs>
          <w:tab w:val="clear" w:pos="1440"/>
          <w:tab w:val="num" w:pos="360"/>
        </w:tabs>
        <w:ind w:left="360"/>
      </w:pPr>
      <w:r w:rsidRPr="00210A13">
        <w:t>OPEN COMPETITION</w:t>
      </w:r>
    </w:p>
    <w:p w14:paraId="33A83BFD" w14:textId="77777777" w:rsidR="007F3A72" w:rsidRPr="00210A13" w:rsidRDefault="007F3A72" w:rsidP="007F3A72">
      <w:pPr>
        <w:pStyle w:val="STCHeadings"/>
        <w:numPr>
          <w:ilvl w:val="0"/>
          <w:numId w:val="2"/>
        </w:numPr>
        <w:jc w:val="both"/>
      </w:pPr>
      <w:r w:rsidRPr="00210A13">
        <w:rPr>
          <w:b w:val="0"/>
          <w:u w:val="none"/>
        </w:rPr>
        <w:t xml:space="preserve">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w:t>
      </w:r>
      <w:r w:rsidRPr="0037130E">
        <w:rPr>
          <w:b w:val="0"/>
          <w:u w:val="none"/>
        </w:rPr>
        <w:t>Such communication shall be received by the deadline for question submission shown on the front page of the RFP</w:t>
      </w:r>
      <w:r>
        <w:rPr>
          <w:b w:val="0"/>
          <w:u w:val="none"/>
        </w:rPr>
        <w:t>.</w:t>
      </w:r>
    </w:p>
    <w:p w14:paraId="58122782" w14:textId="77777777" w:rsidR="007F3A72" w:rsidRPr="00DB2347" w:rsidRDefault="007F3A72" w:rsidP="007F3A72">
      <w:pPr>
        <w:pStyle w:val="STCHeadings"/>
        <w:ind w:left="360"/>
        <w:jc w:val="both"/>
        <w:rPr>
          <w:b w:val="0"/>
          <w:u w:val="none"/>
        </w:rPr>
      </w:pPr>
      <w:r w:rsidRPr="00DB2347">
        <w:rPr>
          <w:b w:val="0"/>
          <w:u w:val="none"/>
        </w:rPr>
        <w:t xml:space="preserve">Every attempt shall be made to ensure that the bidder receives an </w:t>
      </w:r>
      <w:r w:rsidRPr="00210A13">
        <w:rPr>
          <w:b w:val="0"/>
          <w:u w:val="none"/>
        </w:rPr>
        <w:t xml:space="preserve">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w:t>
      </w:r>
      <w:r>
        <w:rPr>
          <w:b w:val="0"/>
          <w:u w:val="none"/>
        </w:rPr>
        <w:t>after the deadline for submission of questions shown on the front page for the RFP may not be answered.</w:t>
      </w:r>
    </w:p>
    <w:p w14:paraId="4B8294D2" w14:textId="77777777" w:rsidR="007F3A72" w:rsidRPr="00210A13" w:rsidRDefault="007F3A72" w:rsidP="007F3A72">
      <w:pPr>
        <w:pStyle w:val="STCparagraphnounderline"/>
        <w:numPr>
          <w:ilvl w:val="1"/>
          <w:numId w:val="2"/>
        </w:numPr>
        <w:tabs>
          <w:tab w:val="clear" w:pos="1440"/>
          <w:tab w:val="num" w:pos="360"/>
        </w:tabs>
        <w:ind w:left="360"/>
      </w:pPr>
      <w:r w:rsidRPr="00210A13">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6B941A06" w14:textId="77777777" w:rsidR="007F3A72" w:rsidRPr="00210A13" w:rsidRDefault="007F3A72" w:rsidP="007F3A72">
      <w:pPr>
        <w:pStyle w:val="STCparagraphnounderline"/>
        <w:numPr>
          <w:ilvl w:val="1"/>
          <w:numId w:val="2"/>
        </w:numPr>
        <w:tabs>
          <w:tab w:val="clear" w:pos="1440"/>
          <w:tab w:val="num" w:pos="360"/>
        </w:tabs>
        <w:ind w:left="360"/>
      </w:pPr>
      <w:r w:rsidRPr="00DB2347">
        <w:t>Jayhawk Area Agency on Aging, Inc</w:t>
      </w:r>
      <w:r>
        <w:t>.</w:t>
      </w:r>
      <w:r w:rsidRPr="00DB2347">
        <w:t>, monitors all procurement activities to detect any possibility of deliberate restraint of competition, collusion among bidders, price-fixing by bidders</w:t>
      </w:r>
      <w:r w:rsidRPr="00210A13">
        <w:t>, or any other anti-competitive conduct by bidders which appears to violate state and federal antitrust laws. Any suspected violation shall be referred to the Kansas Attorney General’s Office for appropriate action.</w:t>
      </w:r>
    </w:p>
    <w:p w14:paraId="2BB73AF0" w14:textId="77777777" w:rsidR="007F3A72" w:rsidRPr="00210A13" w:rsidRDefault="007F3A72" w:rsidP="007F3A72">
      <w:pPr>
        <w:pStyle w:val="STCparagraphnounderline"/>
        <w:numPr>
          <w:ilvl w:val="1"/>
          <w:numId w:val="2"/>
        </w:numPr>
        <w:tabs>
          <w:tab w:val="clear" w:pos="1440"/>
          <w:tab w:val="num" w:pos="360"/>
        </w:tabs>
        <w:ind w:left="360"/>
      </w:pPr>
      <w:r w:rsidRPr="00210A13">
        <w:t xml:space="preserve">Jayhawk Area Agency on Aging, Inc., reserves the right to officially modify or cancel a bid/proposal after issuance. Such a modification shall be identified as an </w:t>
      </w:r>
      <w:r w:rsidRPr="00210A13">
        <w:rPr>
          <w:u w:val="single"/>
        </w:rPr>
        <w:t>amendment.</w:t>
      </w:r>
    </w:p>
    <w:p w14:paraId="2F5CCC40" w14:textId="77777777" w:rsidR="007F3A72" w:rsidRPr="00DB2347" w:rsidRDefault="007F3A72" w:rsidP="007F3A72">
      <w:pPr>
        <w:pStyle w:val="STCparagraphnounderline"/>
        <w:numPr>
          <w:ilvl w:val="0"/>
          <w:numId w:val="7"/>
        </w:numPr>
        <w:rPr>
          <w:b/>
          <w:u w:val="single"/>
        </w:rPr>
      </w:pPr>
      <w:r w:rsidRPr="00DB2347">
        <w:rPr>
          <w:b/>
          <w:u w:val="single"/>
        </w:rPr>
        <w:t>PREPARATION OF BID/PROPOSAL</w:t>
      </w:r>
    </w:p>
    <w:p w14:paraId="16147C88" w14:textId="77777777" w:rsidR="007F3A72" w:rsidRPr="00210A13" w:rsidRDefault="007F3A72" w:rsidP="007F3A72">
      <w:pPr>
        <w:numPr>
          <w:ilvl w:val="1"/>
          <w:numId w:val="7"/>
        </w:numPr>
        <w:tabs>
          <w:tab w:val="clear" w:pos="1440"/>
          <w:tab w:val="num" w:pos="360"/>
        </w:tabs>
        <w:ind w:left="360"/>
      </w:pPr>
      <w:r w:rsidRPr="00210A13">
        <w:rPr>
          <w:sz w:val="16"/>
          <w:szCs w:val="16"/>
        </w:rPr>
        <w:t>Bidders</w:t>
      </w:r>
      <w:r w:rsidRPr="00210A13">
        <w:t xml:space="preserve"> </w:t>
      </w:r>
      <w:r w:rsidRPr="00210A13">
        <w:rPr>
          <w:b/>
        </w:rPr>
        <w:t>must</w:t>
      </w:r>
      <w:r w:rsidRPr="00210A13">
        <w:t xml:space="preserve"> examine the entire bid/proposal carefully. Failure to do so shall be at bidder’s risk.</w:t>
      </w:r>
    </w:p>
    <w:p w14:paraId="2AFA399C" w14:textId="77777777" w:rsidR="007F3A72" w:rsidRPr="00210A13" w:rsidRDefault="007F3A72" w:rsidP="007F3A72">
      <w:pPr>
        <w:pStyle w:val="STCparagraphnounderline"/>
        <w:numPr>
          <w:ilvl w:val="1"/>
          <w:numId w:val="7"/>
        </w:numPr>
        <w:tabs>
          <w:tab w:val="clear" w:pos="1440"/>
          <w:tab w:val="num" w:pos="360"/>
        </w:tabs>
        <w:ind w:left="360"/>
      </w:pPr>
      <w:r w:rsidRPr="00210A13">
        <w:t>Unless otherwise specifically stated in the bid/proposal, all specifications and requirements constitute minimum requirements. All bids/proposals must meet or exceed the stated specifications/requirements.</w:t>
      </w:r>
    </w:p>
    <w:p w14:paraId="5C80E518" w14:textId="77777777" w:rsidR="007F3A72" w:rsidRPr="00210A13" w:rsidRDefault="007F3A72" w:rsidP="007F3A72">
      <w:pPr>
        <w:pStyle w:val="STCparagraphnounderline"/>
        <w:numPr>
          <w:ilvl w:val="1"/>
          <w:numId w:val="7"/>
        </w:numPr>
        <w:tabs>
          <w:tab w:val="clear" w:pos="1440"/>
          <w:tab w:val="num" w:pos="360"/>
        </w:tabs>
        <w:ind w:left="360"/>
      </w:pPr>
      <w:r w:rsidRPr="00210A13">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 The bidder may offer any brand which meets or exceeds the specification for any item, but must state the manufacturer’s name and model number for any such brands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57E1B83D" w14:textId="77777777" w:rsidR="007F3A72" w:rsidRPr="00210A13" w:rsidRDefault="007F3A72" w:rsidP="007F3A72">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0965D2EE" w14:textId="77777777" w:rsidR="007F3A72" w:rsidRPr="00210A13" w:rsidRDefault="007F3A72" w:rsidP="007F3A72">
      <w:pPr>
        <w:pStyle w:val="STCparagraphnounderline"/>
        <w:numPr>
          <w:ilvl w:val="1"/>
          <w:numId w:val="7"/>
        </w:numPr>
        <w:tabs>
          <w:tab w:val="clear" w:pos="1440"/>
          <w:tab w:val="num" w:pos="360"/>
        </w:tabs>
        <w:ind w:left="360"/>
      </w:pPr>
      <w:r w:rsidRPr="00210A13">
        <w:t>The firm fixed prices bid shall remain valid for 90 days from bid opening unless otherwise indicated. If the bid is accepted, prices shall be firm for the specified contract period.</w:t>
      </w:r>
    </w:p>
    <w:p w14:paraId="2259B4FA" w14:textId="77777777" w:rsidR="007F3A72" w:rsidRPr="00210A13" w:rsidRDefault="007F3A72" w:rsidP="007F3A72">
      <w:pPr>
        <w:pStyle w:val="STCparagraphnounderline"/>
        <w:numPr>
          <w:ilvl w:val="1"/>
          <w:numId w:val="3"/>
        </w:numPr>
        <w:tabs>
          <w:tab w:val="clear" w:pos="1080"/>
          <w:tab w:val="num" w:pos="360"/>
        </w:tabs>
        <w:ind w:left="360"/>
      </w:pPr>
      <w:r w:rsidRPr="00DB2347">
        <w:rPr>
          <w:b/>
          <w:u w:val="single"/>
        </w:rPr>
        <w:t>SUBMISSION OF BIDS/PROPOSALS</w:t>
      </w:r>
    </w:p>
    <w:p w14:paraId="66809D5B" w14:textId="77777777" w:rsidR="007F3A72" w:rsidRPr="00210A13" w:rsidRDefault="007F3A72" w:rsidP="007F3A72">
      <w:pPr>
        <w:pStyle w:val="STCparagraphnounderline"/>
        <w:numPr>
          <w:ilvl w:val="0"/>
          <w:numId w:val="4"/>
        </w:numPr>
        <w:tabs>
          <w:tab w:val="clear" w:pos="1080"/>
          <w:tab w:val="left" w:pos="360"/>
        </w:tabs>
        <w:ind w:left="360"/>
      </w:pPr>
      <w:r w:rsidRPr="00210A13">
        <w:t>A bid/proposal submitted by a bidder must (1) be signed by a duly authorized representative of the bidder’s organization, (2) contain all information required by the bid/proposal, (3) be priced as required</w:t>
      </w:r>
      <w:r>
        <w:t xml:space="preserve"> </w:t>
      </w:r>
      <w:r w:rsidRPr="00210A13">
        <w:t>and (</w:t>
      </w:r>
      <w:r>
        <w:t>4</w:t>
      </w:r>
      <w:r w:rsidRPr="00210A13">
        <w:t xml:space="preserve">) be </w:t>
      </w:r>
      <w:r>
        <w:t>e-mailed</w:t>
      </w:r>
      <w:r w:rsidRPr="00210A13">
        <w:t xml:space="preserve"> to Jayhawk Area Agency on Aging, Inc., and officially clocked in no later than the exact </w:t>
      </w:r>
      <w:r>
        <w:t>closing</w:t>
      </w:r>
      <w:r w:rsidRPr="00210A13">
        <w:t xml:space="preserve"> time and date specified on the bid/proposal. Facsimile transmitted bids/proposals will not be accepted.</w:t>
      </w:r>
    </w:p>
    <w:p w14:paraId="6F219149" w14:textId="77777777" w:rsidR="007F3A72" w:rsidRPr="00210A13" w:rsidRDefault="007F3A72" w:rsidP="007F3A72">
      <w:pPr>
        <w:pStyle w:val="STCparagraphnounderline"/>
        <w:numPr>
          <w:ilvl w:val="0"/>
          <w:numId w:val="4"/>
        </w:numPr>
        <w:tabs>
          <w:tab w:val="clear" w:pos="1080"/>
          <w:tab w:val="left" w:pos="360"/>
        </w:tabs>
        <w:ind w:left="360"/>
      </w:pPr>
      <w:r w:rsidRPr="00210A13">
        <w:t xml:space="preserve">A bid may only be modified or withdrawn by signed, written notice which has been received by Jayhawk Area Agency on Aging, Inc., prior to the official </w:t>
      </w:r>
      <w:r>
        <w:t>proposal due</w:t>
      </w:r>
      <w:r w:rsidRPr="00210A13">
        <w:t xml:space="preserve"> date and time specified. 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75CF8691" w14:textId="77777777" w:rsidR="007F3A72" w:rsidRPr="00210A13" w:rsidRDefault="007F3A72" w:rsidP="007F3A72">
      <w:pPr>
        <w:numPr>
          <w:ilvl w:val="0"/>
          <w:numId w:val="5"/>
        </w:numPr>
        <w:tabs>
          <w:tab w:val="clear" w:pos="1080"/>
          <w:tab w:val="num" w:pos="360"/>
        </w:tabs>
        <w:spacing w:after="120"/>
        <w:ind w:left="360"/>
        <w:rPr>
          <w:sz w:val="16"/>
          <w:szCs w:val="16"/>
        </w:rPr>
      </w:pPr>
      <w:r>
        <w:rPr>
          <w:b/>
          <w:sz w:val="16"/>
          <w:szCs w:val="16"/>
          <w:u w:val="single"/>
        </w:rPr>
        <w:t>BID/PROPOSAL CLOSING</w:t>
      </w:r>
    </w:p>
    <w:p w14:paraId="356A5BFE" w14:textId="77777777" w:rsidR="007F3A72" w:rsidRPr="00210A13" w:rsidRDefault="007F3A72" w:rsidP="007F3A72">
      <w:pPr>
        <w:pStyle w:val="STCparagraphnounderline"/>
        <w:numPr>
          <w:ilvl w:val="0"/>
          <w:numId w:val="6"/>
        </w:numPr>
        <w:tabs>
          <w:tab w:val="clear" w:pos="1080"/>
          <w:tab w:val="num" w:pos="360"/>
        </w:tabs>
        <w:ind w:left="360"/>
      </w:pPr>
      <w:r w:rsidRPr="00210A13">
        <w:t>It is the bidder’s responsibility to ensure that the bi</w:t>
      </w:r>
      <w:r>
        <w:t xml:space="preserve">d is delivered by the official proposal due </w:t>
      </w:r>
      <w:r w:rsidRPr="00210A13">
        <w:t xml:space="preserve">date and time to Jayhawk Area Agency on Aging, Inc. Late bids will not be considered regardless of the degree of lateness or the reason related thereto, including causes beyond the control of the bidder. </w:t>
      </w:r>
    </w:p>
    <w:p w14:paraId="4C57E7BB" w14:textId="77777777" w:rsidR="007F3A72" w:rsidRPr="00210A13" w:rsidRDefault="007F3A72" w:rsidP="007F3A72">
      <w:pPr>
        <w:pStyle w:val="STCparagraphnounderline"/>
        <w:numPr>
          <w:ilvl w:val="0"/>
          <w:numId w:val="8"/>
        </w:numPr>
        <w:tabs>
          <w:tab w:val="clear" w:pos="1080"/>
          <w:tab w:val="num" w:pos="360"/>
        </w:tabs>
        <w:ind w:left="360"/>
      </w:pPr>
      <w:r w:rsidRPr="00210A13">
        <w:rPr>
          <w:b/>
          <w:u w:val="single"/>
        </w:rPr>
        <w:t>EVALUATION/AWARD</w:t>
      </w:r>
    </w:p>
    <w:p w14:paraId="6361BD35" w14:textId="77777777" w:rsidR="007F3A72" w:rsidRPr="00210A13" w:rsidRDefault="007F3A72" w:rsidP="007F3A72">
      <w:pPr>
        <w:pStyle w:val="STCparagraphnounderline"/>
        <w:numPr>
          <w:ilvl w:val="0"/>
          <w:numId w:val="9"/>
        </w:numPr>
        <w:tabs>
          <w:tab w:val="clear" w:pos="1080"/>
          <w:tab w:val="num" w:pos="360"/>
        </w:tabs>
        <w:ind w:left="360"/>
      </w:pPr>
      <w:r w:rsidRPr="00DB2347">
        <w:t>Any pricing information submitted by a bidder but not reflected on th</w:t>
      </w:r>
      <w:r w:rsidRPr="00210A13">
        <w:t>e pricing page shall be subject to evaluation if deemed by Jayhawk Area Agency on Aging, Inc., to be in the best interests of Ja</w:t>
      </w:r>
      <w:r>
        <w:t>yhawk Area Agency on Aging, Inc</w:t>
      </w:r>
      <w:r w:rsidRPr="00210A13">
        <w:t>.</w:t>
      </w:r>
    </w:p>
    <w:p w14:paraId="37A49703" w14:textId="77777777" w:rsidR="007F3A72" w:rsidRPr="00210A13" w:rsidRDefault="007F3A72" w:rsidP="007F3A72">
      <w:pPr>
        <w:pStyle w:val="STCparagraphnounderline"/>
        <w:numPr>
          <w:ilvl w:val="0"/>
          <w:numId w:val="9"/>
        </w:numPr>
        <w:tabs>
          <w:tab w:val="clear" w:pos="1080"/>
          <w:tab w:val="num" w:pos="360"/>
        </w:tabs>
        <w:ind w:left="360"/>
      </w:pPr>
      <w:r w:rsidRPr="00210A13">
        <w:t>Awards shall be made to the bidder whose bid (1)</w:t>
      </w:r>
      <w:r w:rsidRPr="00DB2347">
        <w:t xml:space="preserve"> complies with all mandatory specifications an</w:t>
      </w:r>
      <w:r w:rsidRPr="00210A13">
        <w:t>d requirements of the bid/proposal and (2)</w:t>
      </w:r>
      <w:r w:rsidRPr="00DB2347">
        <w:t xml:space="preserve"> is the </w:t>
      </w:r>
      <w:r w:rsidRPr="00210A13">
        <w:t>best bid, considering price, responsiveness and responsibility of the bidder, and all other evaluation criteria specified in the bid/proposal.</w:t>
      </w:r>
    </w:p>
    <w:p w14:paraId="40421220" w14:textId="77777777" w:rsidR="007F3A72" w:rsidRPr="00210A13" w:rsidRDefault="007F3A72" w:rsidP="007F3A72">
      <w:pPr>
        <w:pStyle w:val="STCparagraphnounderline"/>
        <w:numPr>
          <w:ilvl w:val="0"/>
          <w:numId w:val="9"/>
        </w:numPr>
        <w:tabs>
          <w:tab w:val="clear" w:pos="1080"/>
          <w:tab w:val="num" w:pos="360"/>
        </w:tabs>
        <w:ind w:left="360"/>
      </w:pPr>
      <w:r w:rsidRPr="00210A13">
        <w:t>When evaluating a bid, Jayhawk Area Agency on Aging, Inc. reserves the right to consider relevant information and fact, whether gained from a bid, from a bidder, from bidder’s references, or from any other source.</w:t>
      </w:r>
    </w:p>
    <w:p w14:paraId="41BE2CC4" w14:textId="77777777" w:rsidR="007F3A72" w:rsidRPr="00210A13" w:rsidRDefault="007F3A72" w:rsidP="007F3A72">
      <w:pPr>
        <w:pStyle w:val="STCparagraphnounderline"/>
        <w:numPr>
          <w:ilvl w:val="0"/>
          <w:numId w:val="9"/>
        </w:numPr>
        <w:tabs>
          <w:tab w:val="clear" w:pos="1080"/>
          <w:tab w:val="num" w:pos="360"/>
        </w:tabs>
        <w:ind w:left="360"/>
      </w:pPr>
      <w:r w:rsidRPr="00210A13">
        <w:t>Any award of a contract shall be made by written notification</w:t>
      </w:r>
      <w:r w:rsidRPr="00DB2347">
        <w:t xml:space="preserve"> from Jayhawk Area Agency on A</w:t>
      </w:r>
      <w:r w:rsidRPr="00210A13">
        <w:t>ging, Inc.</w:t>
      </w:r>
    </w:p>
    <w:p w14:paraId="37C83E8F" w14:textId="77777777" w:rsidR="007F3A72" w:rsidRPr="00210A13" w:rsidRDefault="007F3A72" w:rsidP="007F3A72">
      <w:pPr>
        <w:pStyle w:val="STCparagraphnounderline"/>
        <w:numPr>
          <w:ilvl w:val="0"/>
          <w:numId w:val="9"/>
        </w:numPr>
        <w:tabs>
          <w:tab w:val="clear" w:pos="1080"/>
          <w:tab w:val="num" w:pos="360"/>
        </w:tabs>
        <w:ind w:left="360"/>
      </w:pPr>
      <w:r w:rsidRPr="00210A13">
        <w:lastRenderedPageBreak/>
        <w:t xml:space="preserve">All bids and associated documentation which were submitted on or before the official </w:t>
      </w:r>
      <w:r>
        <w:t>proposal due</w:t>
      </w:r>
      <w:r w:rsidRPr="00210A13">
        <w:t xml:space="preserve"> date and time will be considered open records pursuant to the State of Kansas open record law.</w:t>
      </w:r>
    </w:p>
    <w:p w14:paraId="1814C83F" w14:textId="77777777" w:rsidR="007F3A72" w:rsidRPr="00210A13" w:rsidRDefault="007F3A72" w:rsidP="007F3A72">
      <w:pPr>
        <w:pStyle w:val="STCparagraphnounderline"/>
        <w:numPr>
          <w:ilvl w:val="0"/>
          <w:numId w:val="9"/>
        </w:numPr>
        <w:tabs>
          <w:tab w:val="clear" w:pos="1080"/>
          <w:tab w:val="num" w:pos="360"/>
        </w:tabs>
        <w:ind w:left="360"/>
      </w:pPr>
      <w:r w:rsidRPr="00210A13">
        <w:t>Jayhawk Area Agency on Aging, Inc., reserves the right to request written clarification of any portion of the bidder’s response in order to verify the intent of the bidder. The bidder is cautioned, however, that bidder’s response shall be subject to acceptance without further clarification.</w:t>
      </w:r>
    </w:p>
    <w:p w14:paraId="7052D99F" w14:textId="77777777" w:rsidR="007F3A72" w:rsidRPr="00DB2347" w:rsidRDefault="007F3A72" w:rsidP="007F3A72">
      <w:pPr>
        <w:pStyle w:val="STCparagraphnounderline"/>
        <w:numPr>
          <w:ilvl w:val="0"/>
          <w:numId w:val="9"/>
        </w:numPr>
        <w:tabs>
          <w:tab w:val="clear" w:pos="1080"/>
          <w:tab w:val="num" w:pos="360"/>
        </w:tabs>
        <w:ind w:left="360"/>
      </w:pPr>
      <w:r w:rsidRPr="00210A13">
        <w:t>Jayhawk Area Agency on Aging, Inc., reserves the right</w:t>
      </w:r>
      <w:r w:rsidRPr="00DB2347">
        <w:t xml:space="preserve"> to award by item, groups of items or on all or none basis. Also, </w:t>
      </w:r>
      <w:r w:rsidRPr="00210A13">
        <w:t>the right to reject any or all bids</w:t>
      </w:r>
      <w:r w:rsidRPr="00DB2347">
        <w:t xml:space="preserve"> </w:t>
      </w:r>
      <w:r w:rsidRPr="00210A13">
        <w:t>or proposals in part or its entirety</w:t>
      </w:r>
      <w:r w:rsidRPr="00DB2347">
        <w:t>, to waive any minor technicality or irregularities of bids/proposals received.</w:t>
      </w:r>
    </w:p>
    <w:p w14:paraId="3573A691" w14:textId="77777777" w:rsidR="007F3A72" w:rsidRPr="00210A13" w:rsidRDefault="007F3A72" w:rsidP="007F3A72">
      <w:pPr>
        <w:pStyle w:val="STCparagraphnounderline"/>
        <w:numPr>
          <w:ilvl w:val="0"/>
          <w:numId w:val="9"/>
        </w:numPr>
        <w:tabs>
          <w:tab w:val="clear" w:pos="1080"/>
          <w:tab w:val="num" w:pos="360"/>
        </w:tabs>
        <w:ind w:left="360"/>
      </w:pPr>
      <w:r w:rsidRPr="00210A13">
        <w:t>In the event of a discrepancy between the unit price and the extension, the unit price shall prevail.</w:t>
      </w:r>
    </w:p>
    <w:p w14:paraId="30C9E19E" w14:textId="77777777" w:rsidR="007F3A72" w:rsidRPr="00210A13" w:rsidRDefault="007F3A72" w:rsidP="007F3A72">
      <w:pPr>
        <w:pStyle w:val="STCparagraphnounderline"/>
        <w:numPr>
          <w:ilvl w:val="0"/>
          <w:numId w:val="10"/>
        </w:numPr>
        <w:tabs>
          <w:tab w:val="clear" w:pos="1080"/>
          <w:tab w:val="num" w:pos="360"/>
        </w:tabs>
        <w:ind w:left="360"/>
      </w:pPr>
      <w:r w:rsidRPr="00210A13">
        <w:rPr>
          <w:b/>
          <w:u w:val="single"/>
        </w:rPr>
        <w:t>CONTRACT/PURCHASE ORDER</w:t>
      </w:r>
    </w:p>
    <w:p w14:paraId="4BE1352D" w14:textId="77777777" w:rsidR="007F3A72" w:rsidRPr="00210A13" w:rsidRDefault="007F3A72" w:rsidP="007F3A72">
      <w:pPr>
        <w:pStyle w:val="STCparagraphnounderline"/>
        <w:numPr>
          <w:ilvl w:val="0"/>
          <w:numId w:val="11"/>
        </w:numPr>
        <w:tabs>
          <w:tab w:val="clear" w:pos="1080"/>
          <w:tab w:val="num" w:pos="360"/>
        </w:tabs>
        <w:ind w:left="360"/>
      </w:pPr>
      <w:r w:rsidRPr="00210A13">
        <w:t>By submitting a bid/proposal, the bidder agrees to furnish any and all equipment, supplies and/or services specified in the bid/proposal, pursuant to all requirements and specifications contained herein.</w:t>
      </w:r>
    </w:p>
    <w:p w14:paraId="19C1E3D4" w14:textId="77777777" w:rsidR="007F3A72" w:rsidRPr="00210A13" w:rsidRDefault="007F3A72" w:rsidP="007F3A72">
      <w:pPr>
        <w:pStyle w:val="STCparagraphnounderline"/>
        <w:numPr>
          <w:ilvl w:val="0"/>
          <w:numId w:val="11"/>
        </w:numPr>
        <w:tabs>
          <w:tab w:val="clear" w:pos="1080"/>
          <w:tab w:val="num" w:pos="360"/>
        </w:tabs>
        <w:ind w:left="360"/>
      </w:pPr>
      <w:r w:rsidRPr="00210A13">
        <w:t>A binding contract shall include: (1) The bid/proposal and any amendment thereto, (2) the contractor’s response to the bid/proposal, and (3) Jayhawk Area Agency on Aging, Inc.’s acceptance of the bidder’s response in writing.</w:t>
      </w:r>
    </w:p>
    <w:p w14:paraId="3E4E05BF" w14:textId="77777777" w:rsidR="007F3A72" w:rsidRPr="00210A13" w:rsidRDefault="007F3A72" w:rsidP="007F3A72">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523F4009" w14:textId="77777777" w:rsidR="007F3A72" w:rsidRPr="00210A13" w:rsidRDefault="007F3A72" w:rsidP="007F3A72">
      <w:pPr>
        <w:pStyle w:val="STCparagraphnounderline"/>
        <w:numPr>
          <w:ilvl w:val="0"/>
          <w:numId w:val="12"/>
        </w:numPr>
        <w:tabs>
          <w:tab w:val="clear" w:pos="1080"/>
          <w:tab w:val="num" w:pos="360"/>
        </w:tabs>
        <w:ind w:left="360"/>
      </w:pPr>
      <w:r w:rsidRPr="00210A13">
        <w:rPr>
          <w:b/>
          <w:u w:val="single"/>
        </w:rPr>
        <w:t>INVOICING AND PAYMENT</w:t>
      </w:r>
    </w:p>
    <w:p w14:paraId="5F887654" w14:textId="77777777" w:rsidR="007F3A72" w:rsidRPr="001A0430" w:rsidRDefault="007F3A72" w:rsidP="007F3A72">
      <w:pPr>
        <w:pStyle w:val="STCparagraphnounderline"/>
        <w:tabs>
          <w:tab w:val="clear" w:pos="1080"/>
          <w:tab w:val="num" w:pos="360"/>
        </w:tabs>
        <w:ind w:left="360"/>
      </w:pPr>
      <w:r w:rsidRPr="001A0430">
        <w:t xml:space="preserve">The contractor must provide accurate, up-to-date monthly program and fiscal reports by the 10th of each month.  </w:t>
      </w:r>
    </w:p>
    <w:p w14:paraId="11306549" w14:textId="77777777" w:rsidR="007F3A72" w:rsidRPr="00210A13" w:rsidRDefault="007F3A72" w:rsidP="007F3A72">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t>Inc</w:t>
      </w:r>
      <w:r w:rsidRPr="00210A13">
        <w:t>.</w:t>
      </w:r>
    </w:p>
    <w:p w14:paraId="08AA6329" w14:textId="77777777" w:rsidR="007F3A72" w:rsidRPr="00DB2347" w:rsidRDefault="007F3A72" w:rsidP="007F3A72">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r w:rsidRPr="00DB2347">
        <w:t xml:space="preserve">. </w:t>
      </w:r>
      <w:r w:rsidRPr="00210A13">
        <w:t>Jayhawk Area Agency on Aging, Inc. shall not make any advance deposits</w:t>
      </w:r>
      <w:r w:rsidRPr="00DB2347">
        <w:t xml:space="preserve"> unless provided in the solicitation document.</w:t>
      </w:r>
    </w:p>
    <w:p w14:paraId="0BAAD3DF" w14:textId="77777777" w:rsidR="007F3A72" w:rsidRPr="00210A13" w:rsidRDefault="007F3A72" w:rsidP="007F3A72">
      <w:pPr>
        <w:pStyle w:val="STCparagraphnounderline"/>
        <w:tabs>
          <w:tab w:val="clear" w:pos="1080"/>
          <w:tab w:val="num" w:pos="360"/>
        </w:tabs>
        <w:ind w:left="360"/>
      </w:pPr>
      <w:r w:rsidRPr="00210A13">
        <w:t>Jayhawk Area Agency on Aging, Inc. assumes no obligation for equipment or supplies shipped in excess of the quantity ordered. Any unauthorized quantity is subject to Jayhawk Area Agency on Aging, Inc.’s rejection and shall be returned at the contractor’s expense.</w:t>
      </w:r>
    </w:p>
    <w:p w14:paraId="338EB96D" w14:textId="77777777" w:rsidR="007F3A72" w:rsidRPr="00210A13" w:rsidRDefault="007F3A72" w:rsidP="007F3A72">
      <w:pPr>
        <w:pStyle w:val="STCparagraphnounderline"/>
        <w:numPr>
          <w:ilvl w:val="0"/>
          <w:numId w:val="14"/>
        </w:numPr>
        <w:tabs>
          <w:tab w:val="clear" w:pos="1080"/>
          <w:tab w:val="num" w:pos="360"/>
        </w:tabs>
        <w:ind w:left="360"/>
      </w:pPr>
      <w:r w:rsidRPr="00210A13">
        <w:rPr>
          <w:b/>
          <w:u w:val="single"/>
        </w:rPr>
        <w:t>DELIVERY</w:t>
      </w:r>
    </w:p>
    <w:p w14:paraId="056C52E8" w14:textId="77777777" w:rsidR="007F3A72" w:rsidRPr="00210A13" w:rsidRDefault="007F3A72" w:rsidP="007F3A72">
      <w:pPr>
        <w:pStyle w:val="STCparagraphnounderline"/>
        <w:numPr>
          <w:ilvl w:val="0"/>
          <w:numId w:val="0"/>
        </w:numPr>
        <w:ind w:left="360"/>
      </w:pPr>
      <w:r w:rsidRPr="00210A13">
        <w:t>Time is of the essence. Deliveries of equipment, supplies, and/or services must</w:t>
      </w:r>
      <w:r>
        <w:t xml:space="preserve">        </w:t>
      </w:r>
      <w:r w:rsidRPr="00210A13">
        <w:t xml:space="preserve"> </w:t>
      </w:r>
      <w:r>
        <w:t xml:space="preserve">  </w:t>
      </w:r>
      <w:r w:rsidRPr="00210A13">
        <w:t>be made no later than the time stated in the contract or within a reasonable period of time, if a specific time is not stated.</w:t>
      </w:r>
    </w:p>
    <w:p w14:paraId="27B54CA0" w14:textId="77777777" w:rsidR="007F3A72" w:rsidRPr="00210A13" w:rsidRDefault="007F3A72" w:rsidP="007F3A72">
      <w:pPr>
        <w:pStyle w:val="STCparagraphnounderline"/>
        <w:numPr>
          <w:ilvl w:val="1"/>
          <w:numId w:val="14"/>
        </w:numPr>
        <w:tabs>
          <w:tab w:val="clear" w:pos="1080"/>
          <w:tab w:val="num" w:pos="360"/>
        </w:tabs>
        <w:ind w:left="360"/>
      </w:pPr>
      <w:r w:rsidRPr="00210A13">
        <w:rPr>
          <w:b/>
          <w:u w:val="single"/>
        </w:rPr>
        <w:t>INSPECTION AND ACCEPTANCE</w:t>
      </w:r>
    </w:p>
    <w:p w14:paraId="71494E65" w14:textId="77777777" w:rsidR="007F3A72" w:rsidRPr="00210A13" w:rsidRDefault="007F3A72" w:rsidP="007F3A72">
      <w:pPr>
        <w:pStyle w:val="STCparagraphnounderline"/>
        <w:numPr>
          <w:ilvl w:val="0"/>
          <w:numId w:val="15"/>
        </w:numPr>
        <w:tabs>
          <w:tab w:val="clear" w:pos="1080"/>
          <w:tab w:val="num" w:pos="360"/>
        </w:tabs>
        <w:ind w:left="360"/>
      </w:pPr>
      <w:r w:rsidRPr="00210A13">
        <w:t xml:space="preserve">No equipment, supplies, and/or services received by an </w:t>
      </w:r>
      <w:r>
        <w:t>agent</w:t>
      </w:r>
      <w:r w:rsidRPr="00210A13">
        <w:t xml:space="preserve"> of Jayhawk Area Agency on Aging, Inc. pursuant to a contract shall be deemed accepted until the agency has had reasonable opportunity to inspect said equipment, supplies, and/or services.</w:t>
      </w:r>
    </w:p>
    <w:p w14:paraId="24516258" w14:textId="77777777" w:rsidR="007F3A72" w:rsidRPr="00210A13" w:rsidRDefault="007F3A72" w:rsidP="007F3A72">
      <w:pPr>
        <w:pStyle w:val="STCparagraphnounderline"/>
        <w:numPr>
          <w:ilvl w:val="0"/>
          <w:numId w:val="15"/>
        </w:numPr>
        <w:tabs>
          <w:tab w:val="clear" w:pos="1080"/>
          <w:tab w:val="num" w:pos="360"/>
        </w:tabs>
        <w:ind w:left="360"/>
      </w:pPr>
      <w:r w:rsidRPr="00210A13">
        <w:t>All equipment, supplies, and/or services which do not comply with the specifications 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613681F0" w14:textId="77777777" w:rsidR="007F3A72" w:rsidRPr="00210A13" w:rsidRDefault="007F3A72" w:rsidP="007F3A72">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t>.</w:t>
      </w:r>
    </w:p>
    <w:p w14:paraId="0323C855" w14:textId="77777777" w:rsidR="007F3A72" w:rsidRPr="00210A13" w:rsidRDefault="007F3A72" w:rsidP="007F3A72">
      <w:pPr>
        <w:pStyle w:val="STCparagraphnounderline"/>
        <w:numPr>
          <w:ilvl w:val="0"/>
          <w:numId w:val="16"/>
        </w:numPr>
        <w:tabs>
          <w:tab w:val="clear" w:pos="1080"/>
          <w:tab w:val="num" w:pos="360"/>
        </w:tabs>
        <w:ind w:left="360"/>
      </w:pPr>
      <w:r w:rsidRPr="00210A13">
        <w:rPr>
          <w:b/>
          <w:u w:val="single"/>
        </w:rPr>
        <w:t>WARRANTY</w:t>
      </w:r>
    </w:p>
    <w:p w14:paraId="0EC906D3" w14:textId="77777777" w:rsidR="007F3A72" w:rsidRPr="00210A13" w:rsidRDefault="007F3A72" w:rsidP="007F3A72">
      <w:pPr>
        <w:pStyle w:val="STCparagraphnounderline"/>
        <w:numPr>
          <w:ilvl w:val="0"/>
          <w:numId w:val="0"/>
        </w:numPr>
        <w:ind w:left="360"/>
      </w:pPr>
      <w:r w:rsidRPr="00210A13">
        <w:t xml:space="preserve">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w:t>
      </w:r>
      <w:r w:rsidRPr="00210A13">
        <w:t>for Bid/Request for Proposal, (3) be of good materials and workmanship, and (4) be free from defect.</w:t>
      </w:r>
    </w:p>
    <w:p w14:paraId="51178AFF" w14:textId="77777777" w:rsidR="007F3A72" w:rsidRPr="00210A13" w:rsidRDefault="007F3A72" w:rsidP="007F3A72">
      <w:pPr>
        <w:pStyle w:val="STCparagraphnounderline"/>
        <w:numPr>
          <w:ilvl w:val="0"/>
          <w:numId w:val="16"/>
        </w:numPr>
        <w:tabs>
          <w:tab w:val="clear" w:pos="1080"/>
          <w:tab w:val="num" w:pos="360"/>
        </w:tabs>
        <w:ind w:left="360"/>
      </w:pPr>
      <w:r w:rsidRPr="00210A13">
        <w:rPr>
          <w:b/>
          <w:u w:val="single"/>
        </w:rPr>
        <w:t>CONFLICT OF INTEREST</w:t>
      </w:r>
    </w:p>
    <w:p w14:paraId="0F3C27EA" w14:textId="77777777" w:rsidR="007F3A72" w:rsidRPr="00210A13" w:rsidRDefault="007F3A72" w:rsidP="007F3A72">
      <w:pPr>
        <w:pStyle w:val="STCparagraphnounderline"/>
        <w:numPr>
          <w:ilvl w:val="0"/>
          <w:numId w:val="0"/>
        </w:numPr>
        <w:ind w:left="360"/>
      </w:pPr>
      <w:r w:rsidRPr="00210A13">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11D3F63B" w14:textId="77777777" w:rsidR="007F3A72" w:rsidRPr="00210A13" w:rsidRDefault="007F3A72" w:rsidP="007F3A72">
      <w:pPr>
        <w:pStyle w:val="STCparagraphnounderline"/>
        <w:keepNext/>
        <w:keepLines/>
        <w:numPr>
          <w:ilvl w:val="0"/>
          <w:numId w:val="16"/>
        </w:numPr>
        <w:tabs>
          <w:tab w:val="clear" w:pos="1080"/>
          <w:tab w:val="num" w:pos="360"/>
        </w:tabs>
        <w:ind w:left="360"/>
      </w:pPr>
      <w:r w:rsidRPr="00210A13">
        <w:rPr>
          <w:b/>
          <w:u w:val="single"/>
        </w:rPr>
        <w:t>CANCELLATION/TERMINATION OF CONTRACT</w:t>
      </w:r>
    </w:p>
    <w:p w14:paraId="0B99EE15" w14:textId="77777777" w:rsidR="007F3A72" w:rsidRPr="00210A13" w:rsidRDefault="007F3A72" w:rsidP="007F3A72">
      <w:pPr>
        <w:pStyle w:val="STCparagraphnounderline"/>
        <w:keepNext/>
        <w:keepLines/>
        <w:numPr>
          <w:ilvl w:val="0"/>
          <w:numId w:val="17"/>
        </w:numPr>
        <w:tabs>
          <w:tab w:val="clear" w:pos="1080"/>
          <w:tab w:val="num" w:pos="360"/>
        </w:tabs>
        <w:ind w:left="360"/>
      </w:pPr>
      <w:r w:rsidRPr="00DB2347">
        <w:t>In the event of material breach of the contractual obligations by the contractor, Jayhawk</w:t>
      </w:r>
      <w:r w:rsidRPr="00210A13">
        <w:t xml:space="preserve"> Area Agency on Aging, Inc., may cancel the contract. At its sole discretion Jayhawk Area Agency on Aging, Inc., may give the contractor an opportunity to cure the breach or to explain how the breach will be cured. The actual cure must be completed within no more than 10 working days from notification a written plan detailing how the contractor intends to cure the breach.</w:t>
      </w:r>
    </w:p>
    <w:p w14:paraId="2B4F5B65" w14:textId="77777777" w:rsidR="007F3A72" w:rsidRPr="00210A13" w:rsidRDefault="007F3A72" w:rsidP="007F3A72">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1E71FB46" w14:textId="77777777" w:rsidR="007F3A72" w:rsidRPr="00210A13" w:rsidRDefault="007F3A72" w:rsidP="007F3A72">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15C16E25" w14:textId="77777777" w:rsidR="007F3A72" w:rsidRPr="00210A13" w:rsidRDefault="007F3A72" w:rsidP="007F3A72">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Jayhawk Area Agency on Aging, Inc</w:t>
      </w:r>
      <w:r>
        <w:t>.</w:t>
      </w:r>
      <w:r w:rsidRPr="00210A13">
        <w:t xml:space="preserve"> without penalty or recourse, by giving the contractor a written notice of</w:t>
      </w:r>
      <w:r w:rsidRPr="00DB2347">
        <w:t xml:space="preserve"> </w:t>
      </w:r>
      <w:r w:rsidRPr="00210A13">
        <w:t>such termination at least 30 calendar days prior to termination</w:t>
      </w:r>
      <w:r w:rsidRPr="00DB2347">
        <w:t>. The contrac</w:t>
      </w:r>
      <w:r w:rsidRPr="00210A13">
        <w:t>tor shall be entitled to receive just and equitable compensation for the work completed pursuant to the contract prices prior to the effective date of termination.</w:t>
      </w:r>
    </w:p>
    <w:p w14:paraId="38AB4062" w14:textId="77777777" w:rsidR="007F3A72" w:rsidRPr="004F0B37" w:rsidRDefault="007F3A72" w:rsidP="007F3A72">
      <w:pPr>
        <w:pStyle w:val="STCparagraphnounderline"/>
        <w:numPr>
          <w:ilvl w:val="0"/>
          <w:numId w:val="18"/>
        </w:numPr>
        <w:tabs>
          <w:tab w:val="clear" w:pos="1080"/>
          <w:tab w:val="num" w:pos="360"/>
        </w:tabs>
        <w:ind w:left="360"/>
        <w:rPr>
          <w:b/>
          <w:u w:val="single"/>
        </w:rPr>
      </w:pPr>
      <w:r w:rsidRPr="004F0B37">
        <w:rPr>
          <w:b/>
          <w:u w:val="single"/>
        </w:rPr>
        <w:t>COMMUNICATIONS AND NOTICES</w:t>
      </w:r>
    </w:p>
    <w:p w14:paraId="1CD1B942" w14:textId="77777777" w:rsidR="007F3A72" w:rsidRPr="004F0B37" w:rsidRDefault="007F3A72" w:rsidP="007F3A72">
      <w:pPr>
        <w:pStyle w:val="STCparagraphnounderline"/>
        <w:numPr>
          <w:ilvl w:val="0"/>
          <w:numId w:val="0"/>
        </w:numPr>
        <w:ind w:left="360"/>
      </w:pPr>
      <w:r w:rsidRPr="004F0B37">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34BCE1A8"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INVENTIONS, PATENTS AND COPYRIGHTS</w:t>
      </w:r>
    </w:p>
    <w:p w14:paraId="4D29CB36" w14:textId="77777777" w:rsidR="007F3A72" w:rsidRPr="00210A13" w:rsidRDefault="007F3A72" w:rsidP="007F3A72">
      <w:pPr>
        <w:pStyle w:val="STCparagraphnounderline"/>
        <w:numPr>
          <w:ilvl w:val="0"/>
          <w:numId w:val="0"/>
        </w:numPr>
        <w:ind w:left="360"/>
      </w:pPr>
      <w:r w:rsidRPr="00210A13">
        <w:t>The contractor shall defend, protect, and hold harmless Jayhawk Area Agency on Aging, Inc., its officers, agents, and employees against all suits of law or in equity resulting from patent and copyright infringement concerning the contractor’s performance or products produced under the terms of the contract.</w:t>
      </w:r>
    </w:p>
    <w:p w14:paraId="5765C702"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NON-DISCRIMINATION IN EMPLOYMENT</w:t>
      </w:r>
    </w:p>
    <w:p w14:paraId="7690833F" w14:textId="146733B2" w:rsidR="007F3A72" w:rsidRDefault="007F3A72" w:rsidP="007F3A72">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 for employment.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2107FAD4" w14:textId="77777777" w:rsidR="007F3A72" w:rsidRPr="009A55F1" w:rsidRDefault="007F3A72" w:rsidP="007F3A72">
      <w:pPr>
        <w:pStyle w:val="STCparagraphnounderline"/>
        <w:numPr>
          <w:ilvl w:val="0"/>
          <w:numId w:val="18"/>
        </w:numPr>
        <w:tabs>
          <w:tab w:val="clear" w:pos="1080"/>
        </w:tabs>
        <w:ind w:left="360"/>
      </w:pPr>
      <w:r w:rsidRPr="00210A13">
        <w:rPr>
          <w:b/>
          <w:u w:val="single"/>
        </w:rPr>
        <w:t>AMERICANS WITH DISABILITIES ACT</w:t>
      </w:r>
    </w:p>
    <w:p w14:paraId="4A2E6311" w14:textId="77777777" w:rsidR="007F3A72" w:rsidRPr="00DB2347" w:rsidRDefault="007F3A72" w:rsidP="007F3A72">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709B6B06" w14:textId="77777777" w:rsidR="007F3A72" w:rsidRPr="001A0430" w:rsidRDefault="007F3A72" w:rsidP="007F3A72">
      <w:pPr>
        <w:pStyle w:val="STCparagraphnounderline"/>
        <w:numPr>
          <w:ilvl w:val="0"/>
          <w:numId w:val="18"/>
        </w:numPr>
        <w:tabs>
          <w:tab w:val="clear" w:pos="1080"/>
        </w:tabs>
        <w:ind w:left="360"/>
      </w:pPr>
      <w:r>
        <w:rPr>
          <w:b/>
          <w:u w:val="single"/>
        </w:rPr>
        <w:t>TITLE VI OF THE CIVIL RIGHTS ACT OF 1964</w:t>
      </w:r>
    </w:p>
    <w:p w14:paraId="1565BBF2" w14:textId="77777777" w:rsidR="007F3A72" w:rsidRPr="00DB2347" w:rsidRDefault="007F3A72" w:rsidP="007F3A72">
      <w:pPr>
        <w:pStyle w:val="STCparagraphnounderline"/>
        <w:numPr>
          <w:ilvl w:val="0"/>
          <w:numId w:val="0"/>
        </w:numPr>
        <w:ind w:left="360"/>
      </w:pPr>
      <w:r w:rsidRPr="00210A13">
        <w:t xml:space="preserve"> In connection with the furnishing of equipment, supplies, and/or services under the contract, the contractor and all subcontractors shall comply with all applicable requirements and provisions of the </w:t>
      </w:r>
      <w:r w:rsidRPr="001A0430">
        <w:t>Title VI of the Civil Rights Act of 1964</w:t>
      </w:r>
      <w:r w:rsidRPr="00210A13">
        <w:t>.</w:t>
      </w:r>
    </w:p>
    <w:p w14:paraId="7AE7E2A4" w14:textId="77777777" w:rsidR="007F3A72" w:rsidRPr="001A0430" w:rsidRDefault="007F3A72" w:rsidP="007F3A72">
      <w:pPr>
        <w:pStyle w:val="STCparagraphnounderline"/>
        <w:numPr>
          <w:ilvl w:val="0"/>
          <w:numId w:val="18"/>
        </w:numPr>
        <w:tabs>
          <w:tab w:val="clear" w:pos="1080"/>
          <w:tab w:val="num" w:pos="360"/>
        </w:tabs>
        <w:ind w:left="360"/>
      </w:pPr>
      <w:r>
        <w:lastRenderedPageBreak/>
        <w:t xml:space="preserve"> </w:t>
      </w:r>
      <w:r>
        <w:rPr>
          <w:b/>
          <w:u w:val="single"/>
        </w:rPr>
        <w:t>OLDER AMERICANS ACT (OAA)</w:t>
      </w:r>
    </w:p>
    <w:p w14:paraId="2CEEA278" w14:textId="77777777" w:rsidR="007F3A72" w:rsidRPr="009C32F5" w:rsidRDefault="007F3A72" w:rsidP="007F3A72">
      <w:pPr>
        <w:pStyle w:val="STCparagraphnounderline"/>
        <w:numPr>
          <w:ilvl w:val="0"/>
          <w:numId w:val="0"/>
        </w:numPr>
        <w:ind w:left="360"/>
      </w:pPr>
      <w:r w:rsidRPr="001A0430">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59DB96DB"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GOVERNING LAW</w:t>
      </w:r>
    </w:p>
    <w:p w14:paraId="5837316A" w14:textId="77777777" w:rsidR="007F3A72" w:rsidRPr="00210A13" w:rsidRDefault="007F3A72" w:rsidP="007F3A72">
      <w:pPr>
        <w:pStyle w:val="STCparagraphnounderline"/>
        <w:numPr>
          <w:ilvl w:val="0"/>
          <w:numId w:val="0"/>
        </w:numPr>
        <w:ind w:left="360"/>
      </w:pPr>
      <w:r w:rsidRPr="00210A13">
        <w:t>All contractual agreements shall be subject to, governed by, and construed according to the laws of the State of Kansas.</w:t>
      </w:r>
    </w:p>
    <w:p w14:paraId="586F91E3"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HOLD HARMLESS</w:t>
      </w:r>
    </w:p>
    <w:p w14:paraId="4B3C9E43" w14:textId="77777777" w:rsidR="007F3A72" w:rsidRPr="00210A13" w:rsidRDefault="007F3A72" w:rsidP="007F3A72">
      <w:pPr>
        <w:pStyle w:val="STCparagraphnounderline"/>
        <w:numPr>
          <w:ilvl w:val="0"/>
          <w:numId w:val="0"/>
        </w:numPr>
        <w:ind w:left="360"/>
      </w:pPr>
      <w:r w:rsidRPr="00210A13">
        <w:t>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6F904049"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TITLES</w:t>
      </w:r>
    </w:p>
    <w:p w14:paraId="0BFF2975" w14:textId="77777777" w:rsidR="007F3A72" w:rsidRPr="00210A13" w:rsidRDefault="007F3A72" w:rsidP="007F3A72">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56E62792"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RIGHT TO EXAMINE AND AUDIT RECORDS</w:t>
      </w:r>
    </w:p>
    <w:p w14:paraId="56890379" w14:textId="77777777" w:rsidR="007F3A72" w:rsidRPr="00210A13" w:rsidRDefault="007F3A72" w:rsidP="007F3A72">
      <w:pPr>
        <w:pStyle w:val="STCparagraphnounderline"/>
        <w:numPr>
          <w:ilvl w:val="0"/>
          <w:numId w:val="0"/>
        </w:numPr>
        <w:ind w:left="360"/>
      </w:pPr>
      <w:r w:rsidRPr="00210A13">
        <w:t>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there under.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t>ties and will require all of it</w:t>
      </w:r>
      <w:r w:rsidRPr="00210A13">
        <w:t>s payees to cooperate fully in furnishing or making available to Jayhawk Area Agency on Aging, Inc. any and all such books, documents, papers, and records.</w:t>
      </w:r>
    </w:p>
    <w:p w14:paraId="61572753"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HIPPA COMPLIANCE</w:t>
      </w:r>
    </w:p>
    <w:p w14:paraId="678C8A58" w14:textId="77777777" w:rsidR="007F3A72" w:rsidRDefault="007F3A72" w:rsidP="007F3A72">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rtability and Accountability Act of 1996, Public Law, 104-191 (“HIPAA”) and the Health and Human Services regulations implementing the Administrative Simplification and enter into addenda or memorandum of understanding as may be necessary to address the details of such implementation.</w:t>
      </w:r>
      <w:r>
        <w:t xml:space="preserve">        </w:t>
      </w:r>
    </w:p>
    <w:p w14:paraId="58E65904" w14:textId="77777777" w:rsidR="003D0924" w:rsidRPr="00210A13" w:rsidRDefault="00100D69" w:rsidP="00AA304B">
      <w:pPr>
        <w:pStyle w:val="STCparagraphnounderline"/>
        <w:numPr>
          <w:ilvl w:val="0"/>
          <w:numId w:val="0"/>
        </w:numPr>
        <w:ind w:left="360"/>
        <w:sectPr w:rsidR="003D0924" w:rsidRPr="00210A13" w:rsidSect="00210A13">
          <w:headerReference w:type="default" r:id="rId14"/>
          <w:type w:val="nextColumn"/>
          <w:pgSz w:w="12240" w:h="15840"/>
          <w:pgMar w:top="360" w:right="450" w:bottom="360" w:left="450" w:header="720" w:footer="720" w:gutter="0"/>
          <w:cols w:num="2" w:space="720" w:equalWidth="0">
            <w:col w:w="5490" w:space="360"/>
            <w:col w:w="5490"/>
          </w:cols>
        </w:sectPr>
      </w:pPr>
      <w:r>
        <w:t xml:space="preserve">            </w:t>
      </w:r>
    </w:p>
    <w:p w14:paraId="32053243" w14:textId="77777777" w:rsidR="003D0924" w:rsidRPr="00DB2347" w:rsidRDefault="003D0924" w:rsidP="0095071F">
      <w:pPr>
        <w:pStyle w:val="STCparagraphnounderline"/>
        <w:numPr>
          <w:ilvl w:val="0"/>
          <w:numId w:val="0"/>
        </w:numPr>
        <w:jc w:val="center"/>
        <w:rPr>
          <w:b/>
          <w:sz w:val="20"/>
          <w:szCs w:val="20"/>
        </w:rPr>
      </w:pPr>
      <w:r w:rsidRPr="00210A13">
        <w:rPr>
          <w:b/>
          <w:sz w:val="20"/>
          <w:szCs w:val="20"/>
        </w:rPr>
        <w:lastRenderedPageBreak/>
        <w:t>SPECIAL CONDITIONS</w:t>
      </w:r>
    </w:p>
    <w:p w14:paraId="0C6612D4" w14:textId="77777777" w:rsidR="003D0924" w:rsidRPr="00210A13" w:rsidRDefault="003D0924" w:rsidP="0095071F">
      <w:pPr>
        <w:pStyle w:val="STCparagraphnounderline"/>
        <w:numPr>
          <w:ilvl w:val="0"/>
          <w:numId w:val="0"/>
        </w:numPr>
        <w:spacing w:after="0"/>
        <w:jc w:val="center"/>
        <w:rPr>
          <w:b/>
          <w:sz w:val="20"/>
          <w:szCs w:val="20"/>
        </w:rPr>
      </w:pPr>
      <w:r w:rsidRPr="00210A13">
        <w:rPr>
          <w:b/>
          <w:sz w:val="20"/>
          <w:szCs w:val="20"/>
        </w:rPr>
        <w:t>GOVERNING RESPONSES AND SUBSEQUENT CONTRACTS</w:t>
      </w:r>
    </w:p>
    <w:p w14:paraId="42ED045D" w14:textId="77777777" w:rsidR="003D0924" w:rsidRPr="00210A13" w:rsidRDefault="00BF5C0F" w:rsidP="0095071F">
      <w:pPr>
        <w:pStyle w:val="STCparagraphnounderline"/>
        <w:numPr>
          <w:ilvl w:val="0"/>
          <w:numId w:val="0"/>
        </w:numPr>
        <w:spacing w:before="0"/>
        <w:jc w:val="center"/>
        <w:rPr>
          <w:b/>
          <w:bCs/>
          <w:sz w:val="20"/>
          <w:szCs w:val="20"/>
        </w:rPr>
      </w:pPr>
      <w:r w:rsidRPr="00210A13">
        <w:rPr>
          <w:b/>
          <w:bCs/>
          <w:sz w:val="20"/>
          <w:szCs w:val="20"/>
        </w:rPr>
        <w:t>Jayhawk Area Agency on Aging, Inc.</w:t>
      </w:r>
    </w:p>
    <w:p w14:paraId="7CFC9904" w14:textId="77777777" w:rsidR="005B47A0" w:rsidRPr="005B47A0" w:rsidRDefault="005B47A0" w:rsidP="005B47A0">
      <w:pPr>
        <w:pStyle w:val="STCparagraphnounderline"/>
        <w:numPr>
          <w:ilvl w:val="0"/>
          <w:numId w:val="19"/>
        </w:numPr>
        <w:tabs>
          <w:tab w:val="clear" w:pos="1080"/>
        </w:tabs>
        <w:ind w:left="360"/>
        <w:rPr>
          <w:sz w:val="20"/>
          <w:szCs w:val="20"/>
        </w:rPr>
      </w:pPr>
      <w:r w:rsidRPr="005B47A0">
        <w:rPr>
          <w:sz w:val="20"/>
          <w:szCs w:val="20"/>
        </w:rPr>
        <w:t>Any contracts resulting from the Request for Proposal (RFP) shall comply with and be subject to:</w:t>
      </w:r>
    </w:p>
    <w:p w14:paraId="01873B8C" w14:textId="4301EADB" w:rsidR="005B47A0" w:rsidRPr="005B47A0" w:rsidRDefault="005B47A0" w:rsidP="00B5476A">
      <w:pPr>
        <w:pStyle w:val="STCparagraphnounderline"/>
        <w:numPr>
          <w:ilvl w:val="1"/>
          <w:numId w:val="28"/>
        </w:numPr>
        <w:tabs>
          <w:tab w:val="clear" w:pos="1440"/>
        </w:tabs>
        <w:ind w:left="1080"/>
        <w:rPr>
          <w:sz w:val="20"/>
          <w:szCs w:val="20"/>
        </w:rPr>
      </w:pPr>
      <w:r w:rsidRPr="005B47A0">
        <w:rPr>
          <w:sz w:val="20"/>
          <w:szCs w:val="20"/>
        </w:rPr>
        <w:t>Title VI of the Civil Rights Act of 1964</w:t>
      </w:r>
    </w:p>
    <w:p w14:paraId="3C041E89" w14:textId="3858CD59" w:rsidR="005B47A0" w:rsidRPr="005B47A0" w:rsidRDefault="005B47A0" w:rsidP="00B5476A">
      <w:pPr>
        <w:pStyle w:val="STCparagraphnounderline"/>
        <w:numPr>
          <w:ilvl w:val="1"/>
          <w:numId w:val="28"/>
        </w:numPr>
        <w:tabs>
          <w:tab w:val="clear" w:pos="1440"/>
        </w:tabs>
        <w:ind w:left="1080"/>
        <w:rPr>
          <w:sz w:val="20"/>
          <w:szCs w:val="20"/>
        </w:rPr>
      </w:pPr>
      <w:r w:rsidRPr="005B47A0">
        <w:rPr>
          <w:sz w:val="20"/>
          <w:szCs w:val="20"/>
        </w:rPr>
        <w:t>Section 504 of the Rehabilitation Act (ADA)</w:t>
      </w:r>
    </w:p>
    <w:p w14:paraId="05143BDA" w14:textId="62D29081" w:rsidR="005B47A0" w:rsidRPr="005B47A0" w:rsidRDefault="005B47A0" w:rsidP="00B5476A">
      <w:pPr>
        <w:pStyle w:val="STCparagraphnounderline"/>
        <w:numPr>
          <w:ilvl w:val="1"/>
          <w:numId w:val="28"/>
        </w:numPr>
        <w:tabs>
          <w:tab w:val="clear" w:pos="1440"/>
        </w:tabs>
        <w:ind w:left="1080"/>
        <w:rPr>
          <w:sz w:val="20"/>
          <w:szCs w:val="20"/>
        </w:rPr>
      </w:pPr>
      <w:r w:rsidRPr="005B47A0">
        <w:rPr>
          <w:sz w:val="20"/>
          <w:szCs w:val="20"/>
        </w:rPr>
        <w:t>45 CFR 74, 45 CFR Part 92, and EO 12549, as applicable</w:t>
      </w:r>
    </w:p>
    <w:p w14:paraId="7448BD1C" w14:textId="1F3A0156" w:rsidR="005B47A0" w:rsidRPr="005B47A0" w:rsidRDefault="005B47A0" w:rsidP="00B5476A">
      <w:pPr>
        <w:pStyle w:val="STCparagraphnounderline"/>
        <w:numPr>
          <w:ilvl w:val="1"/>
          <w:numId w:val="28"/>
        </w:numPr>
        <w:tabs>
          <w:tab w:val="clear" w:pos="1440"/>
        </w:tabs>
        <w:ind w:left="1080"/>
        <w:rPr>
          <w:sz w:val="20"/>
          <w:szCs w:val="20"/>
        </w:rPr>
      </w:pPr>
      <w:r>
        <w:rPr>
          <w:sz w:val="20"/>
          <w:szCs w:val="20"/>
        </w:rPr>
        <w:t>4</w:t>
      </w:r>
      <w:r w:rsidRPr="005B47A0">
        <w:rPr>
          <w:sz w:val="20"/>
          <w:szCs w:val="20"/>
        </w:rPr>
        <w:t>5 CFR Part 1321, as revised</w:t>
      </w:r>
    </w:p>
    <w:p w14:paraId="258BCDBD" w14:textId="61C21AED" w:rsidR="005B47A0" w:rsidRPr="005B47A0" w:rsidRDefault="005B47A0" w:rsidP="00B5476A">
      <w:pPr>
        <w:pStyle w:val="STCparagraphnounderline"/>
        <w:numPr>
          <w:ilvl w:val="1"/>
          <w:numId w:val="28"/>
        </w:numPr>
        <w:tabs>
          <w:tab w:val="clear" w:pos="1440"/>
        </w:tabs>
        <w:ind w:left="1080"/>
        <w:rPr>
          <w:sz w:val="20"/>
          <w:szCs w:val="20"/>
        </w:rPr>
      </w:pPr>
      <w:r w:rsidRPr="005B47A0">
        <w:rPr>
          <w:sz w:val="20"/>
          <w:szCs w:val="20"/>
        </w:rPr>
        <w:t>Federal, State, and local requirements for health, safety, fire, and sanitation</w:t>
      </w:r>
    </w:p>
    <w:p w14:paraId="7F609B28" w14:textId="3DD24CC3" w:rsidR="005B47A0" w:rsidRPr="005B47A0" w:rsidRDefault="005B47A0" w:rsidP="00B5476A">
      <w:pPr>
        <w:pStyle w:val="STCparagraphnounderline"/>
        <w:numPr>
          <w:ilvl w:val="1"/>
          <w:numId w:val="28"/>
        </w:numPr>
        <w:tabs>
          <w:tab w:val="clear" w:pos="1440"/>
        </w:tabs>
        <w:ind w:left="1080"/>
        <w:rPr>
          <w:sz w:val="20"/>
          <w:szCs w:val="20"/>
        </w:rPr>
      </w:pPr>
      <w:r w:rsidRPr="005B47A0">
        <w:rPr>
          <w:sz w:val="20"/>
          <w:szCs w:val="20"/>
        </w:rPr>
        <w:t>Older Americans Act of 1965, as amended</w:t>
      </w:r>
    </w:p>
    <w:p w14:paraId="382D4305" w14:textId="6AC9CB44" w:rsidR="005B47A0" w:rsidRPr="005B47A0" w:rsidRDefault="005B47A0" w:rsidP="00B5476A">
      <w:pPr>
        <w:pStyle w:val="STCparagraphnounderline"/>
        <w:numPr>
          <w:ilvl w:val="1"/>
          <w:numId w:val="28"/>
        </w:numPr>
        <w:tabs>
          <w:tab w:val="clear" w:pos="1440"/>
        </w:tabs>
        <w:ind w:left="1080"/>
        <w:rPr>
          <w:sz w:val="20"/>
          <w:szCs w:val="20"/>
        </w:rPr>
      </w:pPr>
      <w:r w:rsidRPr="005B47A0">
        <w:rPr>
          <w:sz w:val="20"/>
          <w:szCs w:val="20"/>
        </w:rPr>
        <w:t>Kansas Department for Aging and Disability Services policies and procedures including HIPPA.</w:t>
      </w:r>
    </w:p>
    <w:p w14:paraId="2F99CE18" w14:textId="0A30ED64" w:rsidR="005B47A0" w:rsidRDefault="005B47A0" w:rsidP="00B5476A">
      <w:pPr>
        <w:pStyle w:val="STCparagraphnounderline"/>
        <w:numPr>
          <w:ilvl w:val="1"/>
          <w:numId w:val="28"/>
        </w:numPr>
        <w:tabs>
          <w:tab w:val="clear" w:pos="1440"/>
        </w:tabs>
        <w:spacing w:before="0"/>
        <w:ind w:left="1080"/>
        <w:jc w:val="left"/>
        <w:rPr>
          <w:sz w:val="20"/>
          <w:szCs w:val="20"/>
        </w:rPr>
      </w:pPr>
      <w:r w:rsidRPr="005B47A0">
        <w:rPr>
          <w:sz w:val="20"/>
          <w:szCs w:val="20"/>
        </w:rPr>
        <w:t>Jayhawk Area Agency on Aging policies and procedures</w:t>
      </w:r>
    </w:p>
    <w:p w14:paraId="73914262" w14:textId="77777777" w:rsidR="005B47A0" w:rsidRPr="005B47A0" w:rsidRDefault="005B47A0" w:rsidP="005B47A0">
      <w:pPr>
        <w:spacing w:before="120" w:after="120"/>
        <w:ind w:left="360" w:right="99"/>
      </w:pPr>
      <w:r w:rsidRPr="005B47A0">
        <w:t>A statement of assurances included as part of the Request for Proposal incorporates these requirements.  It must be signed as part of the proposal.</w:t>
      </w:r>
    </w:p>
    <w:p w14:paraId="33DDAD02" w14:textId="77777777" w:rsidR="00B73420" w:rsidRPr="00D24F36" w:rsidRDefault="00B73420" w:rsidP="00B73420">
      <w:pPr>
        <w:pStyle w:val="STCparagraphnounderline"/>
        <w:numPr>
          <w:ilvl w:val="0"/>
          <w:numId w:val="19"/>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All </w:t>
      </w:r>
      <w:r>
        <w:rPr>
          <w:sz w:val="20"/>
          <w:szCs w:val="20"/>
        </w:rPr>
        <w:t>bidder</w:t>
      </w:r>
      <w:r w:rsidRPr="00D24F36">
        <w:rPr>
          <w:sz w:val="20"/>
          <w:szCs w:val="20"/>
        </w:rPr>
        <w:t xml:space="preserve">s, with the exception of contractors that are units of local government, shall have a Certificate of Liability Insurance submitted to the Agency.  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5A42FF0A" w14:textId="77777777" w:rsidR="00B73420" w:rsidRPr="00D24F36" w:rsidRDefault="00B73420" w:rsidP="00B73420">
      <w:pPr>
        <w:pStyle w:val="STCparagraphnounderline"/>
        <w:numPr>
          <w:ilvl w:val="0"/>
          <w:numId w:val="20"/>
        </w:numPr>
        <w:spacing w:before="0" w:after="0"/>
        <w:jc w:val="left"/>
        <w:rPr>
          <w:sz w:val="20"/>
          <w:szCs w:val="20"/>
        </w:rPr>
      </w:pPr>
      <w:r w:rsidRPr="00D24F36">
        <w:rPr>
          <w:sz w:val="20"/>
          <w:szCs w:val="20"/>
          <w:u w:val="single"/>
        </w:rPr>
        <w:t>Commercial General Liability including Product and Contractual Liability</w:t>
      </w:r>
    </w:p>
    <w:p w14:paraId="573F1040" w14:textId="77777777" w:rsidR="00B73420" w:rsidRPr="00D24F36" w:rsidRDefault="00B73420" w:rsidP="00B73420">
      <w:pPr>
        <w:pStyle w:val="STCparagraphnounderline"/>
        <w:numPr>
          <w:ilvl w:val="0"/>
          <w:numId w:val="0"/>
        </w:numPr>
        <w:spacing w:before="0"/>
        <w:ind w:left="1080"/>
        <w:jc w:val="left"/>
        <w:rPr>
          <w:sz w:val="20"/>
          <w:szCs w:val="20"/>
        </w:rPr>
      </w:pPr>
      <w:r w:rsidRPr="00D24F36">
        <w:rPr>
          <w:sz w:val="20"/>
          <w:szCs w:val="20"/>
        </w:rPr>
        <w:t>Not less than $1,000,000 single limit per occurrence for bodily injury, personal injury and property damage.</w:t>
      </w:r>
    </w:p>
    <w:p w14:paraId="295F5D7D" w14:textId="77777777" w:rsidR="00B73420" w:rsidRPr="00D24F36" w:rsidRDefault="00B73420" w:rsidP="00B73420">
      <w:pPr>
        <w:pStyle w:val="STCparagraphnounderline"/>
        <w:numPr>
          <w:ilvl w:val="0"/>
          <w:numId w:val="0"/>
        </w:numPr>
        <w:spacing w:before="0"/>
        <w:ind w:left="1080"/>
        <w:jc w:val="left"/>
        <w:rPr>
          <w:sz w:val="20"/>
          <w:szCs w:val="20"/>
        </w:rPr>
      </w:pPr>
      <w:r w:rsidRPr="00D24F36">
        <w:rPr>
          <w:sz w:val="20"/>
          <w:szCs w:val="20"/>
        </w:rPr>
        <w:t xml:space="preserve"> Minimum $2,000,000 aggregate.  </w:t>
      </w:r>
    </w:p>
    <w:p w14:paraId="4A925003" w14:textId="77777777" w:rsidR="00B73420" w:rsidRPr="00D24F36" w:rsidRDefault="00B73420" w:rsidP="00B73420">
      <w:pPr>
        <w:pStyle w:val="STCparagraphnounderline"/>
        <w:numPr>
          <w:ilvl w:val="0"/>
          <w:numId w:val="20"/>
        </w:numPr>
        <w:spacing w:before="0"/>
        <w:jc w:val="left"/>
        <w:rPr>
          <w:sz w:val="20"/>
          <w:szCs w:val="20"/>
        </w:rPr>
      </w:pPr>
      <w:r w:rsidRPr="00D24F36">
        <w:rPr>
          <w:sz w:val="20"/>
          <w:szCs w:val="20"/>
          <w:u w:val="single"/>
        </w:rPr>
        <w:t>Workers’ Compensation and Employer’s Liability</w:t>
      </w:r>
    </w:p>
    <w:p w14:paraId="6A14677E" w14:textId="77777777" w:rsidR="00B73420" w:rsidRPr="00D24F36" w:rsidRDefault="00B73420" w:rsidP="00B73420">
      <w:pPr>
        <w:pStyle w:val="STCparagraphnounderline"/>
        <w:numPr>
          <w:ilvl w:val="0"/>
          <w:numId w:val="0"/>
        </w:numPr>
        <w:spacing w:before="0"/>
        <w:ind w:left="720"/>
        <w:jc w:val="left"/>
        <w:rPr>
          <w:sz w:val="20"/>
          <w:szCs w:val="20"/>
        </w:rPr>
      </w:pPr>
      <w:r w:rsidRPr="00D24F36">
        <w:rPr>
          <w:sz w:val="20"/>
          <w:szCs w:val="20"/>
        </w:rPr>
        <w:t>Workers’ Compensation Statutory</w:t>
      </w:r>
      <w:r w:rsidRPr="00D24F36">
        <w:rPr>
          <w:sz w:val="20"/>
          <w:szCs w:val="20"/>
        </w:rPr>
        <w:br/>
        <w:t xml:space="preserve">         (include all states endorsement)</w:t>
      </w:r>
    </w:p>
    <w:p w14:paraId="2BD335E6" w14:textId="77777777" w:rsidR="00B73420" w:rsidRPr="00D24F36" w:rsidRDefault="00B73420" w:rsidP="00B73420">
      <w:pPr>
        <w:pStyle w:val="STCparagraphnounderline"/>
        <w:numPr>
          <w:ilvl w:val="0"/>
          <w:numId w:val="0"/>
        </w:numPr>
        <w:spacing w:before="0"/>
        <w:ind w:left="1080" w:hanging="360"/>
        <w:jc w:val="left"/>
        <w:rPr>
          <w:sz w:val="20"/>
          <w:szCs w:val="20"/>
        </w:rPr>
      </w:pPr>
      <w:r w:rsidRPr="00D24F36">
        <w:rPr>
          <w:sz w:val="20"/>
          <w:szCs w:val="20"/>
        </w:rPr>
        <w:t xml:space="preserve">       Employer’s Liability $100,000 each occurrence</w:t>
      </w:r>
    </w:p>
    <w:p w14:paraId="60C78C53" w14:textId="77777777" w:rsidR="00B73420" w:rsidRPr="00D24F36" w:rsidRDefault="00B73420" w:rsidP="00B73420">
      <w:pPr>
        <w:pStyle w:val="STCparagraphnounderline"/>
        <w:numPr>
          <w:ilvl w:val="0"/>
          <w:numId w:val="0"/>
        </w:numPr>
        <w:spacing w:before="0"/>
        <w:ind w:left="720"/>
        <w:rPr>
          <w:sz w:val="20"/>
          <w:szCs w:val="20"/>
        </w:rPr>
      </w:pPr>
      <w:r w:rsidRPr="00D24F36">
        <w:rPr>
          <w:sz w:val="20"/>
          <w:szCs w:val="20"/>
        </w:rPr>
        <w:t>Before entering into a contract, the successful bidder shall furnish to Jayhawk Area Agency on Aging, Inc. a Certificate of Insurance verifying such coverage and identifying Jayhawk Area Agency on Aging its’ officers, commissions, agents and employees as additional insured as pertains to the contract. This inclusion shall not make Jayhawk Area Agency on Aging, Inc. a partner or joint venture with the contractor in its operations hereunder.</w:t>
      </w:r>
    </w:p>
    <w:p w14:paraId="625F28D6" w14:textId="77777777" w:rsidR="00B73420" w:rsidRPr="00D24F36" w:rsidRDefault="00B73420" w:rsidP="00B73420">
      <w:pPr>
        <w:pStyle w:val="STCparagraphnounderline"/>
        <w:numPr>
          <w:ilvl w:val="0"/>
          <w:numId w:val="0"/>
        </w:numPr>
        <w:spacing w:before="0"/>
        <w:ind w:left="720"/>
        <w:rPr>
          <w:sz w:val="20"/>
          <w:szCs w:val="20"/>
        </w:rPr>
      </w:pPr>
      <w:r w:rsidRPr="00D24F36">
        <w:rPr>
          <w:sz w:val="20"/>
          <w:szCs w:val="20"/>
        </w:rPr>
        <w:t>The Board of Jayhawk Area Agency on Aging, Inc., its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77AE8E07" w14:textId="77777777" w:rsidR="00B73420" w:rsidRPr="00D24F36" w:rsidRDefault="00B73420" w:rsidP="00B73420">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7E8B9F25" w14:textId="77777777" w:rsidR="00B73420" w:rsidRPr="00D24F36" w:rsidRDefault="00B73420" w:rsidP="00B73420">
      <w:pPr>
        <w:pStyle w:val="STCparagraphnounderline"/>
        <w:numPr>
          <w:ilvl w:val="0"/>
          <w:numId w:val="0"/>
        </w:numPr>
        <w:spacing w:before="0"/>
        <w:ind w:left="720"/>
        <w:rPr>
          <w:sz w:val="20"/>
          <w:szCs w:val="20"/>
        </w:rPr>
      </w:pPr>
      <w:r w:rsidRPr="00D24F36">
        <w:rPr>
          <w:sz w:val="20"/>
          <w:szCs w:val="20"/>
        </w:rPr>
        <w:t>Jayhawk Area Agency on Aging, Inc. 2910 SW Topeka Blvd. Topeka, KS 66611. Prior to any material change or cancellation, Jayhawk Area Agency on Aging, Inc., its officers, commissions, agents and employees will be given thirty (30) days advanced written notice by registered mail to the stated address of the certificate holder.</w:t>
      </w:r>
    </w:p>
    <w:p w14:paraId="4D655157" w14:textId="77777777" w:rsidR="00B73420" w:rsidRPr="00D24F36" w:rsidRDefault="00B73420" w:rsidP="00B73420">
      <w:pPr>
        <w:pStyle w:val="STCparagraphnounderline"/>
        <w:numPr>
          <w:ilvl w:val="0"/>
          <w:numId w:val="0"/>
        </w:numPr>
        <w:spacing w:before="0"/>
        <w:ind w:left="720"/>
        <w:rPr>
          <w:sz w:val="20"/>
          <w:szCs w:val="20"/>
        </w:rPr>
      </w:pPr>
      <w:r w:rsidRPr="00D24F36">
        <w:rPr>
          <w:sz w:val="20"/>
          <w:szCs w:val="20"/>
        </w:rPr>
        <w:t>In the event of an occurrence, it is further agreed that any insurance maintained by Jayhawk Area Agency on Aging, Inc., its officers, commissions, agents and employees shall apply in excess of and not contribute with insurance provided by policies named in this contract.</w:t>
      </w:r>
    </w:p>
    <w:p w14:paraId="38F127BB" w14:textId="53BDDD41"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rPr>
      </w:pPr>
      <w:r w:rsidRPr="00210A13">
        <w:rPr>
          <w:sz w:val="20"/>
          <w:szCs w:val="20"/>
          <w:u w:val="single"/>
        </w:rPr>
        <w:t>TIME LIMIT TO SUBMIT SUPPORTING DOCUMENTS:</w:t>
      </w:r>
      <w:r w:rsidRPr="00210A13">
        <w:rPr>
          <w:sz w:val="20"/>
          <w:szCs w:val="20"/>
        </w:rPr>
        <w:t xml:space="preserve"> Within ten (10) calendar days after notification to enter into contract</w:t>
      </w:r>
      <w:r w:rsidRPr="00DB2347">
        <w:rPr>
          <w:sz w:val="20"/>
          <w:szCs w:val="20"/>
        </w:rPr>
        <w:t>, the successful respondent must furnish the required insurance and bonds. If any successful respondent fails to furnish said documents within ten (10</w:t>
      </w:r>
      <w:r w:rsidR="002C27A1">
        <w:rPr>
          <w:sz w:val="20"/>
          <w:szCs w:val="20"/>
        </w:rPr>
        <w:t>)</w:t>
      </w:r>
      <w:r w:rsidRPr="00DB2347">
        <w:rPr>
          <w:sz w:val="20"/>
          <w:szCs w:val="20"/>
        </w:rPr>
        <w:t xml:space="preserve"> calendar days, the award to</w:t>
      </w:r>
      <w:r w:rsidRPr="00210A13">
        <w:rPr>
          <w:sz w:val="20"/>
          <w:szCs w:val="20"/>
        </w:rPr>
        <w:t xml:space="preserve"> that respondent may be withdrawn and awarded to the next acceptable proposal.</w:t>
      </w:r>
    </w:p>
    <w:p w14:paraId="168DF978" w14:textId="0F7C53F4"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CONTRACT PERIOD:</w:t>
      </w:r>
      <w:r w:rsidRPr="00210A13">
        <w:rPr>
          <w:sz w:val="20"/>
          <w:szCs w:val="20"/>
        </w:rPr>
        <w:t xml:space="preserve"> The</w:t>
      </w:r>
      <w:r w:rsidR="00FE5256" w:rsidRPr="00210A13">
        <w:rPr>
          <w:sz w:val="20"/>
          <w:szCs w:val="20"/>
        </w:rPr>
        <w:t xml:space="preserve"> contract shall be effective October 1, </w:t>
      </w:r>
      <w:r w:rsidR="00E57EBE">
        <w:rPr>
          <w:sz w:val="20"/>
          <w:szCs w:val="20"/>
        </w:rPr>
        <w:t>202</w:t>
      </w:r>
      <w:r w:rsidR="00387B9C">
        <w:rPr>
          <w:sz w:val="20"/>
          <w:szCs w:val="20"/>
        </w:rPr>
        <w:t>5</w:t>
      </w:r>
      <w:r w:rsidR="002C27A1" w:rsidRPr="00210A13">
        <w:rPr>
          <w:sz w:val="20"/>
          <w:szCs w:val="20"/>
        </w:rPr>
        <w:t xml:space="preserve"> </w:t>
      </w:r>
      <w:r w:rsidR="00FE5256" w:rsidRPr="00210A13">
        <w:rPr>
          <w:sz w:val="20"/>
          <w:szCs w:val="20"/>
        </w:rPr>
        <w:t xml:space="preserve">through September 30, </w:t>
      </w:r>
      <w:r w:rsidR="002C27A1" w:rsidRPr="00210A13">
        <w:rPr>
          <w:sz w:val="20"/>
          <w:szCs w:val="20"/>
        </w:rPr>
        <w:t>20</w:t>
      </w:r>
      <w:r w:rsidR="00E57EBE">
        <w:rPr>
          <w:sz w:val="20"/>
          <w:szCs w:val="20"/>
        </w:rPr>
        <w:t>2</w:t>
      </w:r>
      <w:r w:rsidR="00387B9C">
        <w:rPr>
          <w:sz w:val="20"/>
          <w:szCs w:val="20"/>
        </w:rPr>
        <w:t>6</w:t>
      </w:r>
      <w:r w:rsidR="00FE5256" w:rsidRPr="00210A13">
        <w:rPr>
          <w:sz w:val="20"/>
          <w:szCs w:val="20"/>
        </w:rPr>
        <w:t>.</w:t>
      </w:r>
      <w:r w:rsidRPr="00DB2347">
        <w:rPr>
          <w:sz w:val="20"/>
          <w:szCs w:val="20"/>
        </w:rPr>
        <w:t xml:space="preserve"> </w:t>
      </w:r>
      <w:r w:rsidR="00176D58" w:rsidRPr="00DB2347">
        <w:rPr>
          <w:sz w:val="20"/>
          <w:szCs w:val="20"/>
        </w:rPr>
        <w:t>The Contractor must have secured written agreements with</w:t>
      </w:r>
      <w:r w:rsidR="00F76A85" w:rsidRPr="00210A13">
        <w:rPr>
          <w:sz w:val="20"/>
          <w:szCs w:val="20"/>
        </w:rPr>
        <w:t xml:space="preserve"> all stated</w:t>
      </w:r>
      <w:r w:rsidR="00176D58" w:rsidRPr="00210A13">
        <w:rPr>
          <w:sz w:val="20"/>
          <w:szCs w:val="20"/>
        </w:rPr>
        <w:t xml:space="preserve"> </w:t>
      </w:r>
      <w:r w:rsidR="008965B7" w:rsidRPr="00210A13">
        <w:rPr>
          <w:sz w:val="20"/>
          <w:szCs w:val="20"/>
        </w:rPr>
        <w:t>facilities</w:t>
      </w:r>
      <w:r w:rsidR="00176D58" w:rsidRPr="00210A13">
        <w:rPr>
          <w:sz w:val="20"/>
          <w:szCs w:val="20"/>
        </w:rPr>
        <w:t xml:space="preserve"> by September 1, </w:t>
      </w:r>
      <w:r w:rsidR="002C27A1" w:rsidRPr="00210A13">
        <w:rPr>
          <w:sz w:val="20"/>
          <w:szCs w:val="20"/>
        </w:rPr>
        <w:t>20</w:t>
      </w:r>
      <w:r w:rsidR="00E57EBE">
        <w:rPr>
          <w:sz w:val="20"/>
          <w:szCs w:val="20"/>
        </w:rPr>
        <w:t>2</w:t>
      </w:r>
      <w:r w:rsidR="00387B9C">
        <w:rPr>
          <w:sz w:val="20"/>
          <w:szCs w:val="20"/>
        </w:rPr>
        <w:t>5</w:t>
      </w:r>
      <w:r w:rsidR="002C27A1" w:rsidRPr="00210A13">
        <w:rPr>
          <w:sz w:val="20"/>
          <w:szCs w:val="20"/>
        </w:rPr>
        <w:t xml:space="preserve"> </w:t>
      </w:r>
      <w:r w:rsidR="00176D58" w:rsidRPr="00210A13">
        <w:rPr>
          <w:sz w:val="20"/>
          <w:szCs w:val="20"/>
        </w:rPr>
        <w:t>to comply with</w:t>
      </w:r>
      <w:r w:rsidR="008965B7" w:rsidRPr="00210A13">
        <w:rPr>
          <w:sz w:val="20"/>
          <w:szCs w:val="20"/>
        </w:rPr>
        <w:t xml:space="preserve"> this contract period. </w:t>
      </w:r>
    </w:p>
    <w:p w14:paraId="5FA81D79"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OPTION TO RENEW CONTRACT:</w:t>
      </w:r>
      <w:r w:rsidRPr="00210A13">
        <w:rPr>
          <w:sz w:val="20"/>
          <w:szCs w:val="20"/>
        </w:rPr>
        <w:t xml:space="preserve"> The</w:t>
      </w:r>
      <w:r w:rsidR="00C84928" w:rsidRPr="00210A13">
        <w:rPr>
          <w:sz w:val="20"/>
          <w:szCs w:val="20"/>
        </w:rPr>
        <w:t xml:space="preserve"> </w:t>
      </w:r>
      <w:r w:rsidRPr="00210A13">
        <w:rPr>
          <w:sz w:val="20"/>
          <w:szCs w:val="20"/>
        </w:rPr>
        <w:t xml:space="preserve">Jayhawk Area Agency on Aging, Inc. reserves the sole right to renew said contract </w:t>
      </w:r>
      <w:r w:rsidR="00B45F3B" w:rsidRPr="00210A13">
        <w:rPr>
          <w:sz w:val="20"/>
          <w:szCs w:val="20"/>
        </w:rPr>
        <w:t xml:space="preserve">annually. </w:t>
      </w:r>
    </w:p>
    <w:p w14:paraId="4F7FA397" w14:textId="0E970ED5" w:rsidR="000250C1" w:rsidRPr="00CE7F95"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CE7F95">
        <w:rPr>
          <w:sz w:val="20"/>
          <w:szCs w:val="20"/>
          <w:u w:val="single"/>
        </w:rPr>
        <w:t>CONTRACT PRICING:</w:t>
      </w:r>
      <w:r w:rsidR="00994613" w:rsidRPr="00CE7F95">
        <w:rPr>
          <w:sz w:val="20"/>
          <w:szCs w:val="20"/>
        </w:rPr>
        <w:t xml:space="preserve"> The AAA will reimburse Contractor at </w:t>
      </w:r>
      <w:r w:rsidR="00CE7F95" w:rsidRPr="00CE7F95">
        <w:rPr>
          <w:sz w:val="20"/>
          <w:szCs w:val="20"/>
        </w:rPr>
        <w:t xml:space="preserve">a </w:t>
      </w:r>
      <w:r w:rsidR="00994613" w:rsidRPr="00CE7F95">
        <w:rPr>
          <w:sz w:val="20"/>
          <w:szCs w:val="20"/>
        </w:rPr>
        <w:t>cost per mea</w:t>
      </w:r>
      <w:r w:rsidR="00994613" w:rsidRPr="004A3301">
        <w:rPr>
          <w:sz w:val="20"/>
          <w:szCs w:val="20"/>
        </w:rPr>
        <w:t>l.</w:t>
      </w:r>
      <w:r w:rsidRPr="00CE7F95">
        <w:rPr>
          <w:sz w:val="20"/>
          <w:szCs w:val="20"/>
        </w:rPr>
        <w:t xml:space="preserve"> Th</w:t>
      </w:r>
      <w:r w:rsidR="001B3643" w:rsidRPr="00CE7F95">
        <w:rPr>
          <w:sz w:val="20"/>
          <w:szCs w:val="20"/>
        </w:rPr>
        <w:t xml:space="preserve">is rate </w:t>
      </w:r>
      <w:r w:rsidRPr="00CE7F95">
        <w:rPr>
          <w:sz w:val="20"/>
          <w:szCs w:val="20"/>
        </w:rPr>
        <w:t xml:space="preserve">shall remain firm during the contract </w:t>
      </w:r>
      <w:r w:rsidR="00ED5203" w:rsidRPr="00CE7F95">
        <w:rPr>
          <w:sz w:val="20"/>
          <w:szCs w:val="20"/>
        </w:rPr>
        <w:t>period</w:t>
      </w:r>
      <w:r w:rsidRPr="00CE7F95">
        <w:rPr>
          <w:sz w:val="20"/>
          <w:szCs w:val="20"/>
        </w:rPr>
        <w:t xml:space="preserve">. </w:t>
      </w:r>
    </w:p>
    <w:p w14:paraId="47C8C18B" w14:textId="75F5F8C8" w:rsidR="00EB5C53" w:rsidRPr="00EB5C53" w:rsidRDefault="00EB5C53" w:rsidP="00EB5C53">
      <w:pPr>
        <w:pStyle w:val="ListParagraph"/>
        <w:numPr>
          <w:ilvl w:val="0"/>
          <w:numId w:val="21"/>
        </w:numPr>
        <w:tabs>
          <w:tab w:val="clear" w:pos="1080"/>
        </w:tabs>
        <w:ind w:left="360"/>
      </w:pPr>
      <w:r w:rsidRPr="00EB5C53">
        <w:rPr>
          <w:u w:val="single"/>
        </w:rPr>
        <w:lastRenderedPageBreak/>
        <w:t>ACCOUNTING POLICIES:</w:t>
      </w:r>
      <w:r>
        <w:t xml:space="preserve">  </w:t>
      </w:r>
      <w:r w:rsidRPr="00EB5C53">
        <w:t>Nutrition service providers must establish general accounting procedures and follow Generally Accepted Accounting Principles. Accounting records must be supported by source documents. (see attached; KDADS FSM 4.1</w:t>
      </w:r>
      <w:r w:rsidR="00550FAB">
        <w:t>.5.G</w:t>
      </w:r>
      <w:r w:rsidRPr="00EB5C53">
        <w:t>)</w:t>
      </w:r>
    </w:p>
    <w:p w14:paraId="5A0E4F20" w14:textId="781BEFBE" w:rsidR="003D0924" w:rsidRPr="00D75D4C" w:rsidRDefault="003D0924" w:rsidP="00EB5C53">
      <w:pPr>
        <w:pStyle w:val="STCparagraphnounderline"/>
        <w:numPr>
          <w:ilvl w:val="0"/>
          <w:numId w:val="21"/>
        </w:numPr>
        <w:tabs>
          <w:tab w:val="clear" w:pos="1080"/>
          <w:tab w:val="num" w:pos="360"/>
          <w:tab w:val="left" w:pos="11160"/>
        </w:tabs>
        <w:ind w:left="360"/>
        <w:rPr>
          <w:sz w:val="20"/>
          <w:szCs w:val="20"/>
          <w:u w:val="single"/>
        </w:rPr>
      </w:pPr>
      <w:r w:rsidRPr="00DB2347">
        <w:rPr>
          <w:sz w:val="20"/>
          <w:szCs w:val="20"/>
          <w:u w:val="single"/>
        </w:rPr>
        <w:t>LICENSES AND PERMITS:</w:t>
      </w:r>
      <w:r w:rsidRPr="00DB2347">
        <w:rPr>
          <w:sz w:val="20"/>
          <w:szCs w:val="20"/>
        </w:rPr>
        <w:t xml:space="preserve"> The contractor </w:t>
      </w:r>
      <w:r w:rsidR="00A17F2C" w:rsidRPr="00210A13">
        <w:rPr>
          <w:sz w:val="20"/>
          <w:szCs w:val="20"/>
        </w:rPr>
        <w:t>will ensure</w:t>
      </w:r>
      <w:r w:rsidRPr="00210A13">
        <w:rPr>
          <w:sz w:val="20"/>
          <w:szCs w:val="20"/>
        </w:rPr>
        <w:t>, without expense to the</w:t>
      </w:r>
      <w:r w:rsidR="00C84928" w:rsidRPr="00210A13">
        <w:rPr>
          <w:sz w:val="20"/>
          <w:szCs w:val="20"/>
        </w:rPr>
        <w:t xml:space="preserve"> </w:t>
      </w:r>
      <w:r w:rsidRPr="00210A13">
        <w:rPr>
          <w:sz w:val="20"/>
          <w:szCs w:val="20"/>
        </w:rPr>
        <w:t xml:space="preserve">Jayhawk Area Agency on Aging, Inc., </w:t>
      </w:r>
      <w:r w:rsidR="00A17F2C" w:rsidRPr="00210A13">
        <w:rPr>
          <w:sz w:val="20"/>
          <w:szCs w:val="20"/>
        </w:rPr>
        <w:t>that</w:t>
      </w:r>
      <w:r w:rsidRPr="00210A13">
        <w:rPr>
          <w:sz w:val="20"/>
          <w:szCs w:val="20"/>
        </w:rPr>
        <w:t xml:space="preserve"> any necessary licenses and permits</w:t>
      </w:r>
      <w:r w:rsidR="00A17F2C" w:rsidRPr="00210A13">
        <w:rPr>
          <w:sz w:val="20"/>
          <w:szCs w:val="20"/>
        </w:rPr>
        <w:t xml:space="preserve"> have been obtained</w:t>
      </w:r>
      <w:r w:rsidR="007C3F6F">
        <w:rPr>
          <w:sz w:val="20"/>
          <w:szCs w:val="20"/>
        </w:rPr>
        <w:t>.</w:t>
      </w:r>
    </w:p>
    <w:p w14:paraId="71FE60C7"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CODES AND REGULATIONS:</w:t>
      </w:r>
      <w:r w:rsidRPr="00210A13">
        <w:rPr>
          <w:sz w:val="20"/>
          <w:szCs w:val="20"/>
        </w:rPr>
        <w:t xml:space="preserve"> All work within the scope of this request shall be completed by the successful bidder to all applicable current prevailing codes and regulations.</w:t>
      </w:r>
    </w:p>
    <w:p w14:paraId="46D3B08C"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ADDITIONAL SERVICES:</w:t>
      </w:r>
      <w:r w:rsidRPr="00210A13">
        <w:rPr>
          <w:sz w:val="20"/>
          <w:szCs w:val="20"/>
        </w:rPr>
        <w:t xml:space="preserve"> The Jayhawk Area Agency on Aging, Inc. reserves the right to add additional services to this contract with the mutual consent of the contracting parties within the contract period.</w:t>
      </w:r>
    </w:p>
    <w:p w14:paraId="4228C73F"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NEGOTIATIONS:</w:t>
      </w:r>
      <w:r w:rsidRPr="00DB2347">
        <w:rPr>
          <w:sz w:val="20"/>
          <w:szCs w:val="20"/>
        </w:rPr>
        <w:t xml:space="preserve"> The Jayhawk Area Agency on Aging, Inc. reserves the right to negotiate any and all elements of a contract resulting from this request for proposal.</w:t>
      </w:r>
    </w:p>
    <w:p w14:paraId="3170944E" w14:textId="77777777" w:rsidR="003D0924" w:rsidRPr="00210A13" w:rsidRDefault="003D0924" w:rsidP="00D26E5B">
      <w:pPr>
        <w:pStyle w:val="STCparagraphnounderline"/>
        <w:numPr>
          <w:ilvl w:val="0"/>
          <w:numId w:val="21"/>
        </w:numPr>
        <w:tabs>
          <w:tab w:val="clear" w:pos="1080"/>
          <w:tab w:val="left" w:pos="11160"/>
        </w:tabs>
        <w:spacing w:before="0"/>
        <w:ind w:left="360"/>
        <w:rPr>
          <w:sz w:val="20"/>
          <w:szCs w:val="20"/>
          <w:u w:val="single"/>
        </w:rPr>
      </w:pPr>
      <w:r w:rsidRPr="00210A13">
        <w:rPr>
          <w:sz w:val="20"/>
          <w:szCs w:val="20"/>
          <w:u w:val="single"/>
        </w:rPr>
        <w:t>PUBLICITY CLAUSE</w:t>
      </w:r>
      <w:r w:rsidRPr="00DB2347">
        <w:rPr>
          <w:sz w:val="20"/>
          <w:szCs w:val="20"/>
          <w:u w:val="single"/>
        </w:rPr>
        <w:t>:</w:t>
      </w:r>
      <w:r w:rsidRPr="00DB2347">
        <w:rPr>
          <w:sz w:val="20"/>
          <w:szCs w:val="20"/>
        </w:rPr>
        <w:t xml:space="preserve"> </w:t>
      </w:r>
      <w:r w:rsidR="00AA5E1B" w:rsidRPr="00210A13">
        <w:rPr>
          <w:sz w:val="20"/>
          <w:szCs w:val="20"/>
        </w:rPr>
        <w:t xml:space="preserve"> </w:t>
      </w:r>
      <w:r w:rsidR="00D26E5B" w:rsidRPr="00D26E5B">
        <w:rPr>
          <w:sz w:val="20"/>
          <w:szCs w:val="20"/>
        </w:rPr>
        <w:t>Any publicity releases and materials published in connection with the project shall conspicuously acknowledge support of the Jayhawk Area Agency on Aging, Inc and the Kansas Department for Aging and Disability Services.</w:t>
      </w:r>
    </w:p>
    <w:p w14:paraId="46F634B3"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OWNERSHIP:</w:t>
      </w:r>
      <w:r w:rsidRPr="00DB2347">
        <w:rPr>
          <w:sz w:val="20"/>
          <w:szCs w:val="20"/>
        </w:rPr>
        <w:t xml:space="preserve"> Any work produ</w:t>
      </w:r>
      <w:r w:rsidR="00A12D3E">
        <w:rPr>
          <w:sz w:val="20"/>
          <w:szCs w:val="20"/>
        </w:rPr>
        <w:t>ct or deliverable report or data</w:t>
      </w:r>
      <w:r w:rsidRPr="00DB2347">
        <w:rPr>
          <w:sz w:val="20"/>
          <w:szCs w:val="20"/>
        </w:rPr>
        <w:t xml:space="preserve"> provided to the Jayhawk Area Agency on Aging, Inc. as a result of work performed while under contract shall be considered the property of the Jayhawk Area Agency on A</w:t>
      </w:r>
      <w:r w:rsidRPr="00210A13">
        <w:rPr>
          <w:sz w:val="20"/>
          <w:szCs w:val="20"/>
        </w:rPr>
        <w:t>ging, Inc. and may be used in any fashion the Jayhawk Area Agency on Aging, Inc. deems appropriate.</w:t>
      </w:r>
    </w:p>
    <w:p w14:paraId="1CF606F0" w14:textId="77777777" w:rsidR="00550FAB" w:rsidRDefault="003D0924" w:rsidP="00550FAB">
      <w:pPr>
        <w:pStyle w:val="STCparagraphnounderline"/>
        <w:numPr>
          <w:ilvl w:val="0"/>
          <w:numId w:val="21"/>
        </w:numPr>
        <w:tabs>
          <w:tab w:val="num" w:pos="360"/>
          <w:tab w:val="right" w:leader="underscore" w:pos="1080"/>
          <w:tab w:val="left" w:pos="1260"/>
        </w:tabs>
        <w:spacing w:before="0"/>
        <w:ind w:left="360"/>
        <w:rPr>
          <w:sz w:val="20"/>
          <w:szCs w:val="20"/>
        </w:rPr>
      </w:pPr>
      <w:r w:rsidRPr="00210A13">
        <w:rPr>
          <w:sz w:val="20"/>
          <w:szCs w:val="20"/>
          <w:u w:val="single"/>
        </w:rPr>
        <w:t>ELECTRONIC VERSION</w:t>
      </w:r>
      <w:r w:rsidRPr="00DB2347">
        <w:rPr>
          <w:sz w:val="20"/>
          <w:szCs w:val="20"/>
          <w:u w:val="single"/>
        </w:rPr>
        <w:t>:</w:t>
      </w:r>
      <w:r w:rsidRPr="00DB2347">
        <w:rPr>
          <w:sz w:val="20"/>
          <w:szCs w:val="20"/>
        </w:rPr>
        <w:t xml:space="preserve"> The electronic version of the bid/RFP is available upon request. The document was entered into WORD for Microsoft Windows. </w:t>
      </w:r>
      <w:r w:rsidRPr="00210A13">
        <w:rPr>
          <w:sz w:val="20"/>
          <w:szCs w:val="20"/>
        </w:rPr>
        <w:t>The Jayhawk Area Agency on Aging, Inc., shall not guarantee the completeness and accuracy of any information</w:t>
      </w:r>
      <w:r w:rsidRPr="00DB2347">
        <w:rPr>
          <w:sz w:val="20"/>
          <w:szCs w:val="20"/>
        </w:rPr>
        <w:t xml:space="preserve"> </w:t>
      </w:r>
      <w:r w:rsidRPr="00210A13">
        <w:rPr>
          <w:sz w:val="20"/>
          <w:szCs w:val="20"/>
        </w:rPr>
        <w:t>provided on the electronic version</w:t>
      </w:r>
      <w:r w:rsidRPr="00DB2347">
        <w:rPr>
          <w:sz w:val="20"/>
          <w:szCs w:val="20"/>
        </w:rPr>
        <w:t>. Therefore respondents are cautioned that the har</w:t>
      </w:r>
      <w:r w:rsidR="00BF6CF1" w:rsidRPr="00DB2347">
        <w:rPr>
          <w:sz w:val="20"/>
          <w:szCs w:val="20"/>
        </w:rPr>
        <w:t>d copy of the bid/RFP on file at</w:t>
      </w:r>
      <w:r w:rsidRPr="00210A13">
        <w:rPr>
          <w:sz w:val="20"/>
          <w:szCs w:val="20"/>
        </w:rPr>
        <w:t xml:space="preserve"> the Jayhawk Area Agency on Aging, Inc. governs in the event of a discrepancy between the information on the electronic version and that which is on the hard copy.</w:t>
      </w:r>
    </w:p>
    <w:p w14:paraId="42A4AA7C" w14:textId="1E8B829E" w:rsidR="00550FAB" w:rsidRPr="00550FAB" w:rsidRDefault="00550FAB" w:rsidP="00550FAB">
      <w:pPr>
        <w:pStyle w:val="STCparagraphnounderline"/>
        <w:numPr>
          <w:ilvl w:val="0"/>
          <w:numId w:val="21"/>
        </w:numPr>
        <w:tabs>
          <w:tab w:val="clear" w:pos="1080"/>
          <w:tab w:val="left" w:pos="1260"/>
        </w:tabs>
        <w:spacing w:before="0"/>
        <w:ind w:left="360"/>
        <w:rPr>
          <w:sz w:val="20"/>
          <w:szCs w:val="20"/>
        </w:rPr>
      </w:pPr>
      <w:r w:rsidRPr="00550FAB">
        <w:rPr>
          <w:sz w:val="20"/>
          <w:szCs w:val="20"/>
          <w:u w:val="single"/>
        </w:rPr>
        <w:t>TECHNICAL ASSISTANCE:</w:t>
      </w:r>
      <w:r>
        <w:rPr>
          <w:sz w:val="20"/>
          <w:szCs w:val="20"/>
        </w:rPr>
        <w:t xml:space="preserve">  </w:t>
      </w:r>
      <w:r w:rsidRPr="00550FAB">
        <w:rPr>
          <w:sz w:val="20"/>
          <w:szCs w:val="20"/>
        </w:rPr>
        <w:t>The Jayhawk Area Agency on Aging staff will be available to provide technical assistance, as requested.  You may contact the agency at 2910 SW Topeka Blvd., Topeka, KS 66611, (785) 235-1367.</w:t>
      </w:r>
    </w:p>
    <w:p w14:paraId="23FD8462" w14:textId="0C9AF382" w:rsidR="00241AE0" w:rsidRPr="00210A13" w:rsidRDefault="00241AE0" w:rsidP="00FE636A">
      <w:pPr>
        <w:pStyle w:val="STCparagraphnounderline"/>
        <w:numPr>
          <w:ilvl w:val="0"/>
          <w:numId w:val="21"/>
        </w:numPr>
        <w:tabs>
          <w:tab w:val="num" w:pos="360"/>
          <w:tab w:val="right" w:leader="underscore" w:pos="1080"/>
          <w:tab w:val="left" w:pos="1260"/>
        </w:tabs>
        <w:spacing w:before="0"/>
        <w:ind w:left="360"/>
        <w:rPr>
          <w:sz w:val="20"/>
          <w:szCs w:val="20"/>
        </w:rPr>
      </w:pPr>
      <w:r w:rsidRPr="00550FAB">
        <w:rPr>
          <w:sz w:val="20"/>
          <w:szCs w:val="20"/>
        </w:rPr>
        <w:t>Applicants shall be free from any conflicts of interest, K.A.R. 26.3.1.(1)(B).http://www.kslegislature.</w:t>
      </w:r>
      <w:r w:rsidR="00771690">
        <w:rPr>
          <w:sz w:val="20"/>
          <w:szCs w:val="20"/>
        </w:rPr>
        <w:t xml:space="preserve">org/ksadminregs/26-3-1.html.  </w:t>
      </w:r>
      <w:r w:rsidR="00771690" w:rsidRPr="00550FAB">
        <w:rPr>
          <w:sz w:val="20"/>
          <w:szCs w:val="20"/>
        </w:rPr>
        <w:t xml:space="preserve">Applicant organizations may be either public agencies, not-for-profit or for-profit organizations.  </w:t>
      </w:r>
    </w:p>
    <w:p w14:paraId="4FCC659D" w14:textId="77777777" w:rsidR="003D0924" w:rsidRPr="00210A13" w:rsidRDefault="003D0924" w:rsidP="00E764FF">
      <w:pPr>
        <w:pStyle w:val="STCparagraphnounderline"/>
        <w:numPr>
          <w:ilvl w:val="0"/>
          <w:numId w:val="0"/>
        </w:numPr>
        <w:tabs>
          <w:tab w:val="left" w:pos="1260"/>
        </w:tabs>
        <w:spacing w:before="0"/>
        <w:ind w:left="1080" w:hanging="360"/>
        <w:rPr>
          <w:sz w:val="20"/>
          <w:szCs w:val="20"/>
        </w:rPr>
      </w:pPr>
    </w:p>
    <w:p w14:paraId="6F6312D8"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210A13">
          <w:headerReference w:type="default" r:id="rId15"/>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241" behindDoc="0" locked="0" layoutInCell="1" allowOverlap="1" wp14:anchorId="1FBA6287" wp14:editId="4C629E8D">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1F8D" w14:textId="77777777" w:rsidR="00310DB5" w:rsidRPr="00F2671C" w:rsidRDefault="00310DB5">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A6287" id="_x0000_t202" coordsize="21600,21600" o:spt="202" path="m,l,21600r21600,l21600,xe">
                <v:stroke joinstyle="miter"/>
                <v:path gradientshapeok="t" o:connecttype="rect"/>
              </v:shapetype>
              <v:shape id="Text Box 14" o:spid="_x0000_s1026" type="#_x0000_t202" style="position:absolute;left:0;text-align:left;margin-left:35.55pt;margin-top:567.2pt;width:6in;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" filled="f" stroked="f">
                <v:textbox>
                  <w:txbxContent>
                    <w:p w14:paraId="24CF1F8D" w14:textId="77777777" w:rsidR="00310DB5" w:rsidRPr="00F2671C" w:rsidRDefault="00310DB5">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7E6958F7" wp14:editId="2A870274">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3E835667" w14:textId="77777777" w:rsidR="003D0924" w:rsidRPr="00210A13" w:rsidRDefault="003D0924" w:rsidP="00FE636A">
      <w:pPr>
        <w:pStyle w:val="STCparagraphnounderline"/>
        <w:numPr>
          <w:ilvl w:val="0"/>
          <w:numId w:val="22"/>
        </w:numPr>
        <w:tabs>
          <w:tab w:val="num" w:pos="360"/>
        </w:tabs>
        <w:spacing w:before="0"/>
        <w:ind w:left="360"/>
        <w:rPr>
          <w:b/>
          <w:sz w:val="20"/>
          <w:szCs w:val="20"/>
          <w:u w:val="single"/>
        </w:rPr>
      </w:pPr>
      <w:r w:rsidRPr="00210A13">
        <w:rPr>
          <w:b/>
          <w:sz w:val="20"/>
          <w:szCs w:val="20"/>
          <w:u w:val="single"/>
        </w:rPr>
        <w:lastRenderedPageBreak/>
        <w:t>INTRODUCTION</w:t>
      </w:r>
      <w:r w:rsidR="000E11F9">
        <w:rPr>
          <w:b/>
          <w:sz w:val="20"/>
          <w:szCs w:val="20"/>
          <w:u w:val="single"/>
        </w:rPr>
        <w:t xml:space="preserve"> &amp; STATEMENT OF NEED</w:t>
      </w:r>
    </w:p>
    <w:p w14:paraId="078DA9CF" w14:textId="77777777" w:rsidR="00452D3D" w:rsidRPr="00452D3D" w:rsidRDefault="00452D3D" w:rsidP="00452D3D">
      <w:pPr>
        <w:spacing w:line="251" w:lineRule="auto"/>
        <w:ind w:left="360" w:right="63"/>
      </w:pPr>
      <w:r w:rsidRPr="00452D3D">
        <w:t>The proposal shall be designed to promote improved health and well-being of persons 60 years of age and older (and the spouse of customers 60 years of age and older), in Douglas, Jefferson and Shawnee County through 1) serving of a hot, well-balanced meal, five days per week, Monday through Friday, during the noon hour, 2) an outreach program targeted to reach older individuals with the greatest economic or social needs, with particular attention given to low-income older individuals, including low-income minority older individuals, older individuals with limited English proficiency and older individuals residing in rural areas and 3) the provision of a nutrition education program.</w:t>
      </w:r>
    </w:p>
    <w:p w14:paraId="5CD86042" w14:textId="322FC701" w:rsidR="00D37B5B" w:rsidRPr="00D37B5B" w:rsidRDefault="00D37B5B" w:rsidP="00452D3D">
      <w:pPr>
        <w:pStyle w:val="STCparagraphnounderline"/>
        <w:numPr>
          <w:ilvl w:val="0"/>
          <w:numId w:val="22"/>
        </w:numPr>
        <w:tabs>
          <w:tab w:val="clear" w:pos="630"/>
          <w:tab w:val="left" w:pos="1260"/>
        </w:tabs>
        <w:spacing w:before="240"/>
        <w:ind w:left="360"/>
        <w:rPr>
          <w:b/>
          <w:sz w:val="20"/>
          <w:szCs w:val="20"/>
          <w:u w:val="single"/>
        </w:rPr>
      </w:pPr>
      <w:r w:rsidRPr="00D37B5B">
        <w:rPr>
          <w:b/>
          <w:sz w:val="20"/>
          <w:szCs w:val="20"/>
          <w:u w:val="single"/>
        </w:rPr>
        <w:t>STATEMENT OF PURPOSE</w:t>
      </w:r>
    </w:p>
    <w:p w14:paraId="31670C43" w14:textId="35BAB3F5" w:rsidR="00452D3D" w:rsidRPr="00452D3D" w:rsidRDefault="00452D3D" w:rsidP="00452D3D">
      <w:pPr>
        <w:pStyle w:val="STCparagraphnounderline"/>
        <w:numPr>
          <w:ilvl w:val="0"/>
          <w:numId w:val="0"/>
        </w:numPr>
        <w:tabs>
          <w:tab w:val="left" w:pos="1260"/>
        </w:tabs>
        <w:ind w:left="360"/>
        <w:rPr>
          <w:sz w:val="20"/>
          <w:szCs w:val="20"/>
        </w:rPr>
      </w:pPr>
      <w:r w:rsidRPr="00452D3D">
        <w:rPr>
          <w:sz w:val="20"/>
          <w:szCs w:val="20"/>
        </w:rPr>
        <w:t>The purpose of the Request for Proposal, in accordance with requirements of the</w:t>
      </w:r>
      <w:r>
        <w:rPr>
          <w:sz w:val="20"/>
          <w:szCs w:val="20"/>
        </w:rPr>
        <w:t xml:space="preserve"> </w:t>
      </w:r>
      <w:r w:rsidRPr="00452D3D">
        <w:rPr>
          <w:sz w:val="20"/>
          <w:szCs w:val="20"/>
        </w:rPr>
        <w:t>Older Americans Act, are:</w:t>
      </w:r>
    </w:p>
    <w:p w14:paraId="257A8A81" w14:textId="6F9E3532" w:rsidR="00452D3D" w:rsidRPr="00452D3D" w:rsidRDefault="00452D3D" w:rsidP="00452D3D">
      <w:pPr>
        <w:pStyle w:val="STCparagraphnounderline"/>
        <w:numPr>
          <w:ilvl w:val="1"/>
          <w:numId w:val="22"/>
        </w:numPr>
        <w:tabs>
          <w:tab w:val="clear" w:pos="1350"/>
        </w:tabs>
        <w:ind w:left="1354"/>
        <w:rPr>
          <w:sz w:val="20"/>
          <w:szCs w:val="20"/>
        </w:rPr>
      </w:pPr>
      <w:r w:rsidRPr="00452D3D">
        <w:rPr>
          <w:sz w:val="20"/>
          <w:szCs w:val="20"/>
        </w:rPr>
        <w:t xml:space="preserve">To deliver to the homes of eligible customers, </w:t>
      </w:r>
      <w:r w:rsidR="009219E9" w:rsidRPr="009219E9">
        <w:rPr>
          <w:sz w:val="20"/>
          <w:szCs w:val="20"/>
        </w:rPr>
        <w:t>one hot, cold, frozen, dried, canned, fresh or supplemental foods (with a satisfactory storage life) meal per day</w:t>
      </w:r>
      <w:r w:rsidR="00D36B1E">
        <w:rPr>
          <w:sz w:val="20"/>
          <w:szCs w:val="20"/>
        </w:rPr>
        <w:t xml:space="preserve">, </w:t>
      </w:r>
      <w:r w:rsidRPr="00452D3D">
        <w:rPr>
          <w:sz w:val="20"/>
          <w:szCs w:val="20"/>
        </w:rPr>
        <w:t>five days a week</w:t>
      </w:r>
      <w:r w:rsidR="00C27BC0">
        <w:rPr>
          <w:sz w:val="20"/>
          <w:szCs w:val="20"/>
        </w:rPr>
        <w:t xml:space="preserve">. </w:t>
      </w:r>
    </w:p>
    <w:p w14:paraId="13A02AC9" w14:textId="5BECC637" w:rsidR="00452D3D" w:rsidRPr="00452D3D" w:rsidRDefault="00452D3D" w:rsidP="00452D3D">
      <w:pPr>
        <w:pStyle w:val="STCparagraphnounderline"/>
        <w:numPr>
          <w:ilvl w:val="1"/>
          <w:numId w:val="22"/>
        </w:numPr>
        <w:tabs>
          <w:tab w:val="clear" w:pos="1350"/>
        </w:tabs>
        <w:ind w:left="1354"/>
        <w:rPr>
          <w:sz w:val="20"/>
          <w:szCs w:val="20"/>
        </w:rPr>
      </w:pPr>
      <w:r w:rsidRPr="00452D3D">
        <w:rPr>
          <w:sz w:val="20"/>
          <w:szCs w:val="20"/>
        </w:rPr>
        <w:t>To develop and implement an outreach plan to inform potential customers about the program to encourage them to participate.  The outreach plan is to be designed to reach the socially and economically disadvantaged elderly of the proposed area, targeting the low-income minority individuals, older individuals with limited English proficiency, and older individuals residing in rural areas.</w:t>
      </w:r>
    </w:p>
    <w:p w14:paraId="307D3949" w14:textId="77777777" w:rsidR="00452D3D" w:rsidRDefault="00452D3D" w:rsidP="00452D3D">
      <w:pPr>
        <w:pStyle w:val="STCparagraphnounderline"/>
        <w:numPr>
          <w:ilvl w:val="1"/>
          <w:numId w:val="22"/>
        </w:numPr>
        <w:tabs>
          <w:tab w:val="clear" w:pos="1350"/>
        </w:tabs>
        <w:ind w:left="1354"/>
        <w:rPr>
          <w:sz w:val="20"/>
          <w:szCs w:val="20"/>
        </w:rPr>
      </w:pPr>
      <w:r w:rsidRPr="00452D3D">
        <w:rPr>
          <w:sz w:val="20"/>
          <w:szCs w:val="20"/>
        </w:rPr>
        <w:t>To develop and implement a nutrition education plan designated to provide nutrition education to home delivered customers.</w:t>
      </w:r>
    </w:p>
    <w:p w14:paraId="7C3A8831" w14:textId="67011B32" w:rsidR="003D0924" w:rsidRPr="00452D3D" w:rsidRDefault="003D0924" w:rsidP="00452D3D">
      <w:pPr>
        <w:pStyle w:val="STCparagraphnounderline"/>
        <w:numPr>
          <w:ilvl w:val="0"/>
          <w:numId w:val="22"/>
        </w:numPr>
        <w:tabs>
          <w:tab w:val="clear" w:pos="630"/>
          <w:tab w:val="left" w:pos="1260"/>
        </w:tabs>
        <w:spacing w:before="240"/>
        <w:ind w:left="360"/>
        <w:rPr>
          <w:b/>
          <w:sz w:val="20"/>
          <w:szCs w:val="20"/>
          <w:u w:val="single"/>
        </w:rPr>
      </w:pPr>
      <w:r w:rsidRPr="00210A13">
        <w:rPr>
          <w:b/>
          <w:sz w:val="20"/>
          <w:szCs w:val="20"/>
          <w:u w:val="single"/>
        </w:rPr>
        <w:t>SCOPE OF SERVICES</w:t>
      </w:r>
    </w:p>
    <w:p w14:paraId="6C87BA88" w14:textId="77777777" w:rsidR="003D0924" w:rsidRPr="00DB2347" w:rsidRDefault="003D0924" w:rsidP="00550FAB">
      <w:pPr>
        <w:spacing w:before="120" w:after="120"/>
        <w:ind w:left="1080" w:firstLine="180"/>
      </w:pPr>
      <w:r w:rsidRPr="00210A13">
        <w:t xml:space="preserve">The services as required to be provided by the </w:t>
      </w:r>
      <w:r w:rsidR="009E70B2" w:rsidRPr="00210A13">
        <w:t>Contractor</w:t>
      </w:r>
      <w:r w:rsidRPr="00DB2347">
        <w:t xml:space="preserve"> hereunder shall include the following:</w:t>
      </w:r>
    </w:p>
    <w:p w14:paraId="60E6C7E7" w14:textId="0A2C04D2" w:rsidR="006411ED" w:rsidRDefault="006411ED" w:rsidP="00B5476A">
      <w:pPr>
        <w:numPr>
          <w:ilvl w:val="1"/>
          <w:numId w:val="26"/>
        </w:numPr>
        <w:spacing w:before="120" w:after="120"/>
      </w:pPr>
      <w:r>
        <w:t xml:space="preserve">Contractor will </w:t>
      </w:r>
      <w:r w:rsidRPr="006411ED">
        <w:t>deliver to the homes of eligible customers, hot meals which provide 1/3 of the current Recommended Daily Allowance, five days a week, Monday through Friday, during the noon hour, a minimum of 249 days each year.</w:t>
      </w:r>
    </w:p>
    <w:p w14:paraId="18DB9876" w14:textId="2FEA2BE0" w:rsidR="003D0924" w:rsidRPr="00210A13" w:rsidRDefault="003D0924" w:rsidP="00B5476A">
      <w:pPr>
        <w:numPr>
          <w:ilvl w:val="1"/>
          <w:numId w:val="26"/>
        </w:numPr>
        <w:spacing w:before="120" w:after="120"/>
      </w:pPr>
      <w:r w:rsidRPr="00210A13">
        <w:t xml:space="preserve">The </w:t>
      </w:r>
      <w:r w:rsidR="009E70B2" w:rsidRPr="00210A13">
        <w:t>Contractor</w:t>
      </w:r>
      <w:r w:rsidRPr="00DB2347">
        <w:t xml:space="preserve"> agrees to have available meals that will consist of 1/3 of the </w:t>
      </w:r>
      <w:r w:rsidR="00E9450E" w:rsidRPr="00DB2347">
        <w:t>current Recommended Daily Allowances (RDA’s</w:t>
      </w:r>
      <w:r>
        <w:t>)</w:t>
      </w:r>
      <w:r w:rsidR="04CACA97">
        <w:t>.</w:t>
      </w:r>
    </w:p>
    <w:p w14:paraId="1C1D2A41" w14:textId="218AB249" w:rsidR="0054761C" w:rsidRDefault="009E70B2" w:rsidP="00B5476A">
      <w:pPr>
        <w:pStyle w:val="ListParagraph"/>
        <w:numPr>
          <w:ilvl w:val="1"/>
          <w:numId w:val="26"/>
        </w:numPr>
        <w:spacing w:before="120" w:after="120"/>
        <w:contextualSpacing w:val="0"/>
      </w:pPr>
      <w:r w:rsidRPr="00210A13">
        <w:t>Contractor</w:t>
      </w:r>
      <w:r w:rsidR="003D0924" w:rsidRPr="00DB2347">
        <w:t xml:space="preserve"> </w:t>
      </w:r>
      <w:r w:rsidR="004567CB" w:rsidRPr="00DB2347">
        <w:t>will</w:t>
      </w:r>
      <w:r w:rsidR="004567CB">
        <w:t xml:space="preserve"> </w:t>
      </w:r>
      <w:r w:rsidR="003D0924" w:rsidRPr="00210A13">
        <w:t>have a registered and/or licensed (both designations are preferred) dietitian</w:t>
      </w:r>
      <w:r w:rsidR="00CC1369" w:rsidRPr="00DB2347">
        <w:t>, employed or contracted,</w:t>
      </w:r>
      <w:r w:rsidR="003D0924" w:rsidRPr="00DB2347">
        <w:t xml:space="preserve"> </w:t>
      </w:r>
      <w:r w:rsidR="00CD15AF">
        <w:t>provide</w:t>
      </w:r>
      <w:r w:rsidR="003D0924" w:rsidRPr="00DB2347">
        <w:t xml:space="preserve"> menus that meet the </w:t>
      </w:r>
      <w:r w:rsidR="00647D28" w:rsidRPr="00210A13">
        <w:t>Kansas Department for</w:t>
      </w:r>
      <w:r w:rsidR="001C765B" w:rsidRPr="00210A13">
        <w:t xml:space="preserve"> Aging </w:t>
      </w:r>
      <w:r w:rsidR="00647D28" w:rsidRPr="00210A13">
        <w:t xml:space="preserve">and Disability Services </w:t>
      </w:r>
      <w:r w:rsidR="001C765B" w:rsidRPr="00210A13">
        <w:t>menu planning and certificati</w:t>
      </w:r>
      <w:r w:rsidR="00647D28" w:rsidRPr="00210A13">
        <w:t xml:space="preserve">on requirements. </w:t>
      </w:r>
      <w:r w:rsidR="00CC1369" w:rsidRPr="00210A13">
        <w:t xml:space="preserve">The Contractor will submit to AAA a copy of </w:t>
      </w:r>
      <w:r w:rsidR="004567CB" w:rsidRPr="00453443">
        <w:t xml:space="preserve">each </w:t>
      </w:r>
      <w:r w:rsidR="00CC1369" w:rsidRPr="00453443">
        <w:t xml:space="preserve">dietitian’s license.  </w:t>
      </w:r>
      <w:r w:rsidR="00C9582C" w:rsidRPr="00453443">
        <w:t xml:space="preserve">The Contractor will ensure copies of the </w:t>
      </w:r>
      <w:r w:rsidR="004332D6" w:rsidRPr="00453443">
        <w:t>dietitian</w:t>
      </w:r>
      <w:r w:rsidR="00307280" w:rsidRPr="00453443">
        <w:t>’s</w:t>
      </w:r>
      <w:r w:rsidR="009856C7">
        <w:t xml:space="preserve"> certified menus </w:t>
      </w:r>
      <w:r w:rsidR="00C9582C" w:rsidRPr="00453443">
        <w:t xml:space="preserve">will be submitted to JAAA by </w:t>
      </w:r>
      <w:r w:rsidR="00562A72">
        <w:t>October</w:t>
      </w:r>
      <w:r w:rsidR="00C9582C" w:rsidRPr="00453443">
        <w:t xml:space="preserve"> 1, </w:t>
      </w:r>
      <w:r w:rsidR="004332D6" w:rsidRPr="00453443">
        <w:t>20</w:t>
      </w:r>
      <w:r w:rsidR="00562A72">
        <w:t>25</w:t>
      </w:r>
      <w:r w:rsidR="00C9582C" w:rsidRPr="00453443">
        <w:t xml:space="preserve">.  </w:t>
      </w:r>
      <w:r w:rsidR="00647D28" w:rsidRPr="00453443">
        <w:t>(</w:t>
      </w:r>
      <w:r w:rsidR="00AC51F6" w:rsidRPr="00453443">
        <w:t>see attached;</w:t>
      </w:r>
      <w:r w:rsidR="00647D28" w:rsidRPr="00453443">
        <w:t xml:space="preserve"> KDADS</w:t>
      </w:r>
      <w:r w:rsidR="001C765B" w:rsidRPr="00453443">
        <w:t xml:space="preserve"> FSM 4.1.7, 4.1.8 and 4.1.9)</w:t>
      </w:r>
    </w:p>
    <w:p w14:paraId="25EAC752" w14:textId="4778BDC1" w:rsidR="003D0924" w:rsidRPr="00210A13" w:rsidRDefault="00CD15AF" w:rsidP="00B5476A">
      <w:pPr>
        <w:pStyle w:val="ListParagraph"/>
        <w:numPr>
          <w:ilvl w:val="1"/>
          <w:numId w:val="26"/>
        </w:numPr>
        <w:spacing w:before="120" w:after="120"/>
        <w:contextualSpacing w:val="0"/>
      </w:pPr>
      <w:r>
        <w:t xml:space="preserve">Contractor </w:t>
      </w:r>
      <w:r w:rsidRPr="00210A13">
        <w:t>must</w:t>
      </w:r>
      <w:r w:rsidR="0054761C">
        <w:t xml:space="preserve"> present a means of receiving input into menu planning by customers.</w:t>
      </w:r>
    </w:p>
    <w:p w14:paraId="3AED681C" w14:textId="12438B3F" w:rsidR="003D14B7" w:rsidRPr="00873558" w:rsidRDefault="003D14B7" w:rsidP="00B5476A">
      <w:pPr>
        <w:numPr>
          <w:ilvl w:val="1"/>
          <w:numId w:val="26"/>
        </w:numPr>
        <w:spacing w:before="120" w:after="120"/>
      </w:pPr>
      <w:r w:rsidRPr="00873558">
        <w:t>Contractor</w:t>
      </w:r>
      <w:r w:rsidR="00A50DD2" w:rsidRPr="00873558">
        <w:t xml:space="preserve"> must provide</w:t>
      </w:r>
      <w:r w:rsidRPr="00873558">
        <w:t xml:space="preserve"> Match </w:t>
      </w:r>
      <w:r w:rsidR="00A50DD2" w:rsidRPr="00873558">
        <w:t>funding</w:t>
      </w:r>
      <w:r w:rsidRPr="00873558">
        <w:t xml:space="preserve"> for the OAA Title IIIC-</w:t>
      </w:r>
      <w:r w:rsidR="003D0788">
        <w:t>2</w:t>
      </w:r>
      <w:r w:rsidR="00A50DD2" w:rsidRPr="00873558">
        <w:t xml:space="preserve"> federal </w:t>
      </w:r>
      <w:r w:rsidRPr="00873558">
        <w:t>funding</w:t>
      </w:r>
      <w:r w:rsidR="00A50DD2" w:rsidRPr="00873558">
        <w:t xml:space="preserve">, and make known the source of the Match funding.  Program Income (donations from customers) </w:t>
      </w:r>
      <w:r w:rsidR="00161277" w:rsidRPr="00873558">
        <w:t>cannot</w:t>
      </w:r>
      <w:r w:rsidR="00A50DD2" w:rsidRPr="00873558">
        <w:t xml:space="preserve"> be used as Match.   </w:t>
      </w:r>
    </w:p>
    <w:p w14:paraId="40BFD369" w14:textId="4B2D3F5D" w:rsidR="00A50DD2" w:rsidRPr="00210A13" w:rsidRDefault="00277CBE" w:rsidP="00B5476A">
      <w:pPr>
        <w:numPr>
          <w:ilvl w:val="1"/>
          <w:numId w:val="26"/>
        </w:numPr>
        <w:spacing w:before="120" w:after="120"/>
      </w:pPr>
      <w:r w:rsidRPr="00210A13">
        <w:t xml:space="preserve">Contractor must </w:t>
      </w:r>
      <w:r w:rsidR="00BF65DA" w:rsidRPr="00210A13">
        <w:t>inform customers o</w:t>
      </w:r>
      <w:r w:rsidR="006601DB" w:rsidRPr="00210A13">
        <w:t xml:space="preserve">f the opportunity to </w:t>
      </w:r>
      <w:r w:rsidR="00BF65DA" w:rsidRPr="00210A13">
        <w:t>contribute to the cost of the meal.  The privacy of the customer with respect to the contribution must be protected.  A</w:t>
      </w:r>
      <w:r w:rsidR="006601DB" w:rsidRPr="00210A13">
        <w:t>n</w:t>
      </w:r>
      <w:r w:rsidR="00676575">
        <w:t>y</w:t>
      </w:r>
      <w:r w:rsidR="006601DB" w:rsidRPr="00210A13">
        <w:t xml:space="preserve"> eligible persons will not be </w:t>
      </w:r>
      <w:r w:rsidR="00BF65DA" w:rsidRPr="00210A13">
        <w:t>denied service if unable to contribute to the cost of the meal</w:t>
      </w:r>
      <w:r w:rsidR="006601DB" w:rsidRPr="00210A13">
        <w:t>.  C</w:t>
      </w:r>
      <w:r w:rsidR="00BF65DA" w:rsidRPr="00210A13">
        <w:t xml:space="preserve">ontributions will be considered program income and will be used only to expand nutrition services.  </w:t>
      </w:r>
    </w:p>
    <w:p w14:paraId="1A1E49CD" w14:textId="697ED671" w:rsidR="00BF65DA" w:rsidRDefault="00BF65DA" w:rsidP="00B5476A">
      <w:pPr>
        <w:numPr>
          <w:ilvl w:val="1"/>
          <w:numId w:val="26"/>
        </w:numPr>
        <w:spacing w:before="120" w:after="120"/>
      </w:pPr>
      <w:r w:rsidRPr="00210A13">
        <w:t xml:space="preserve">Contractor must establish a suggested donation amount </w:t>
      </w:r>
      <w:r w:rsidR="002E516E" w:rsidRPr="00210A13">
        <w:t xml:space="preserve">for meals </w:t>
      </w:r>
      <w:r w:rsidRPr="00210A13">
        <w:t>for eligible persons.</w:t>
      </w:r>
    </w:p>
    <w:p w14:paraId="1701EB1B" w14:textId="39AE3488" w:rsidR="0054761C" w:rsidRPr="00210A13" w:rsidRDefault="0054761C" w:rsidP="00B5476A">
      <w:pPr>
        <w:numPr>
          <w:ilvl w:val="1"/>
          <w:numId w:val="26"/>
        </w:numPr>
        <w:spacing w:before="120" w:after="120"/>
      </w:pPr>
      <w:r w:rsidRPr="00210A13">
        <w:t xml:space="preserve">Contractor must be certified to accept </w:t>
      </w:r>
      <w:r w:rsidR="001252D6">
        <w:t>SNAP Benefits</w:t>
      </w:r>
      <w:r w:rsidRPr="00210A13">
        <w:t xml:space="preserve"> Cards for meal contributions.</w:t>
      </w:r>
    </w:p>
    <w:p w14:paraId="3FA53609" w14:textId="3C081A51" w:rsidR="003D0924" w:rsidRPr="00210A13" w:rsidRDefault="00CC6E89" w:rsidP="00B5476A">
      <w:pPr>
        <w:numPr>
          <w:ilvl w:val="1"/>
          <w:numId w:val="26"/>
        </w:numPr>
        <w:spacing w:before="120" w:after="120"/>
        <w:ind w:left="1785"/>
      </w:pPr>
      <w:r w:rsidRPr="00210A13">
        <w:t>Contractor</w:t>
      </w:r>
      <w:r w:rsidR="003D0924" w:rsidRPr="00DB2347">
        <w:t xml:space="preserve"> shall </w:t>
      </w:r>
      <w:r w:rsidR="006601DB" w:rsidRPr="00DB2347">
        <w:t>ensure compliance</w:t>
      </w:r>
      <w:r w:rsidR="003D0924" w:rsidRPr="00210A13">
        <w:t xml:space="preserve"> with all applicable federal, state and local laws and regulations governing the</w:t>
      </w:r>
      <w:r w:rsidR="00453443">
        <w:t xml:space="preserve"> </w:t>
      </w:r>
      <w:r w:rsidR="00CD10EA" w:rsidRPr="00210A13">
        <w:t xml:space="preserve">preparation and handling of food, and shall procure and keep in effect all necessary licenses/permits in a prominent place </w:t>
      </w:r>
      <w:r w:rsidR="003D0924" w:rsidRPr="00210A13">
        <w:t>within the meal preparation area as required.</w:t>
      </w:r>
    </w:p>
    <w:p w14:paraId="4016DF32" w14:textId="3F6F1285" w:rsidR="003D0924" w:rsidRPr="00210A13" w:rsidRDefault="00CC6E89" w:rsidP="00B5476A">
      <w:pPr>
        <w:numPr>
          <w:ilvl w:val="1"/>
          <w:numId w:val="26"/>
        </w:numPr>
        <w:spacing w:before="120" w:after="120"/>
      </w:pPr>
      <w:r w:rsidRPr="00210A13">
        <w:t>Contractor</w:t>
      </w:r>
      <w:r w:rsidR="003D0924" w:rsidRPr="00DB2347">
        <w:t xml:space="preserve"> shall indemnify the AAA against any loss or damage (including attorney’s fees and other cost of litigation) caused by negligent acts or omissions </w:t>
      </w:r>
      <w:r w:rsidRPr="00210A13">
        <w:t>of Contractor’s</w:t>
      </w:r>
      <w:r w:rsidR="003D0924" w:rsidRPr="00DB2347">
        <w:t xml:space="preserve"> agents or employees</w:t>
      </w:r>
      <w:r w:rsidRPr="00DB2347">
        <w:t xml:space="preserve"> or </w:t>
      </w:r>
      <w:r w:rsidRPr="00210A13">
        <w:t>subcontractors</w:t>
      </w:r>
      <w:r w:rsidR="003D0924" w:rsidRPr="00210A13">
        <w:t>.</w:t>
      </w:r>
      <w:r w:rsidR="003D0924" w:rsidRPr="00DB2347">
        <w:t xml:space="preserve"> The </w:t>
      </w:r>
      <w:r w:rsidRPr="00210A13">
        <w:t>Contractor</w:t>
      </w:r>
      <w:r w:rsidR="003D0924" w:rsidRPr="00DB2347">
        <w:t xml:space="preserve"> shall defend any suit against AAA alleging personal injury, sickness or disease arising out of the consum</w:t>
      </w:r>
      <w:r w:rsidRPr="00DB2347">
        <w:t xml:space="preserve">ption of the food served </w:t>
      </w:r>
      <w:r w:rsidRPr="00210A13">
        <w:t>by the Contractor</w:t>
      </w:r>
      <w:r w:rsidR="006601DB" w:rsidRPr="00210A13">
        <w:t xml:space="preserve"> or </w:t>
      </w:r>
      <w:r w:rsidR="0068631B" w:rsidRPr="00210A13">
        <w:t>its</w:t>
      </w:r>
      <w:r w:rsidRPr="00210A13">
        <w:t xml:space="preserve"> subcontractors</w:t>
      </w:r>
      <w:r w:rsidR="003D0924" w:rsidRPr="00DB2347">
        <w:t xml:space="preserve">. The </w:t>
      </w:r>
      <w:r w:rsidR="004C1E0C" w:rsidRPr="00DB2347">
        <w:t>Contractor</w:t>
      </w:r>
      <w:r w:rsidR="003D0924" w:rsidRPr="00210A13">
        <w:t xml:space="preserve"> shall promptly notify the </w:t>
      </w:r>
      <w:r w:rsidR="004C1E0C" w:rsidRPr="00210A13">
        <w:t>AAA</w:t>
      </w:r>
      <w:r w:rsidRPr="00DB2347">
        <w:t xml:space="preserve"> </w:t>
      </w:r>
      <w:r w:rsidR="003D0924" w:rsidRPr="00DB2347">
        <w:t xml:space="preserve">in writing of any claims against the </w:t>
      </w:r>
      <w:r w:rsidRPr="00210A13">
        <w:t>Contractor</w:t>
      </w:r>
      <w:r w:rsidR="003D0924" w:rsidRPr="00DB2347">
        <w:t xml:space="preserve"> or AAA, and in the event of a suit being filed. </w:t>
      </w:r>
      <w:r w:rsidR="007C19FD" w:rsidRPr="00210A13">
        <w:t xml:space="preserve"> </w:t>
      </w:r>
    </w:p>
    <w:p w14:paraId="487D5888" w14:textId="33EBDCF0" w:rsidR="003D0924" w:rsidRPr="00DB2347" w:rsidRDefault="00CC6E89" w:rsidP="00B5476A">
      <w:pPr>
        <w:numPr>
          <w:ilvl w:val="1"/>
          <w:numId w:val="26"/>
        </w:numPr>
        <w:spacing w:before="120" w:after="120"/>
      </w:pPr>
      <w:r w:rsidRPr="00210A13">
        <w:t>Contractor</w:t>
      </w:r>
      <w:r w:rsidR="003D0924" w:rsidRPr="00DB2347">
        <w:t xml:space="preserve"> shall not advertise, promote, reproduce, or publish any report, information, data, or other documents produced in whole or part pursuant to the terms herein without the prior written consent of AAA.</w:t>
      </w:r>
    </w:p>
    <w:p w14:paraId="0BBA2B4E" w14:textId="4D88F67B" w:rsidR="008C278B" w:rsidRPr="0003099E" w:rsidRDefault="00CC6E89" w:rsidP="00B5476A">
      <w:pPr>
        <w:numPr>
          <w:ilvl w:val="1"/>
          <w:numId w:val="26"/>
        </w:numPr>
        <w:spacing w:before="120" w:after="120"/>
      </w:pPr>
      <w:r w:rsidRPr="00210A13">
        <w:lastRenderedPageBreak/>
        <w:t>Contractor</w:t>
      </w:r>
      <w:r w:rsidR="003D0924" w:rsidRPr="00DB2347">
        <w:t xml:space="preserve"> </w:t>
      </w:r>
      <w:r w:rsidR="00A75FD3" w:rsidRPr="00210A13">
        <w:t xml:space="preserve">and </w:t>
      </w:r>
      <w:r w:rsidR="0068631B">
        <w:t>its</w:t>
      </w:r>
      <w:r w:rsidR="0068631B" w:rsidRPr="00210A13">
        <w:t xml:space="preserve"> </w:t>
      </w:r>
      <w:r w:rsidR="00A75FD3" w:rsidRPr="00210A13">
        <w:t>subcontractors shall</w:t>
      </w:r>
      <w:r w:rsidR="006601DB" w:rsidRPr="00210A13">
        <w:t xml:space="preserve"> </w:t>
      </w:r>
      <w:r w:rsidR="00A75FD3" w:rsidRPr="00210A13">
        <w:t>not</w:t>
      </w:r>
      <w:r w:rsidR="003D0924" w:rsidRPr="00210A13">
        <w:t xml:space="preserve"> deny any services</w:t>
      </w:r>
      <w:r w:rsidR="003D0924" w:rsidRPr="00DB2347">
        <w:t xml:space="preserve"> or otherwise discriminate in the delivery of services to anyone who meets the eligibility criteria for the </w:t>
      </w:r>
      <w:r w:rsidR="00452D3D">
        <w:rPr>
          <w:i/>
        </w:rPr>
        <w:t xml:space="preserve">Home Delivered </w:t>
      </w:r>
      <w:r w:rsidR="003D0924" w:rsidRPr="00210A13">
        <w:t>Program.</w:t>
      </w:r>
      <w:r w:rsidR="006601DB" w:rsidRPr="00210A13">
        <w:t xml:space="preserve">  </w:t>
      </w:r>
      <w:r w:rsidR="008965B7" w:rsidRPr="00210A13">
        <w:t xml:space="preserve"> </w:t>
      </w:r>
    </w:p>
    <w:p w14:paraId="2CB80E66" w14:textId="5D4CB6E6" w:rsidR="00452D3D" w:rsidRPr="00452D3D" w:rsidRDefault="00452D3D" w:rsidP="00B5476A">
      <w:pPr>
        <w:numPr>
          <w:ilvl w:val="1"/>
          <w:numId w:val="26"/>
        </w:numPr>
        <w:spacing w:before="120" w:after="120"/>
      </w:pPr>
      <w:r w:rsidRPr="00452D3D">
        <w:t>Home delivered nutrition service providers must develop and implement procedure for routinely encouraging those eligible participant whose conditions improve to participate in a Congregate Nutrition program.  (KDADS FSM 4.3.2.C and 4.3.2.E)</w:t>
      </w:r>
    </w:p>
    <w:p w14:paraId="047CF0DF" w14:textId="67365AD8" w:rsidR="002519AF" w:rsidRDefault="00550FAB" w:rsidP="00B5476A">
      <w:pPr>
        <w:numPr>
          <w:ilvl w:val="1"/>
          <w:numId w:val="26"/>
        </w:numPr>
        <w:spacing w:before="120" w:after="120"/>
      </w:pPr>
      <w:r>
        <w:t xml:space="preserve">Contractor will allow </w:t>
      </w:r>
      <w:r w:rsidR="002519AF">
        <w:t>AAA</w:t>
      </w:r>
      <w:r w:rsidRPr="00550FAB">
        <w:t xml:space="preserve"> </w:t>
      </w:r>
      <w:r>
        <w:t>to</w:t>
      </w:r>
      <w:r w:rsidRPr="00550FAB">
        <w:t xml:space="preserve"> assess and evaluate </w:t>
      </w:r>
      <w:r w:rsidR="002519AF">
        <w:t>the Contractor</w:t>
      </w:r>
      <w:r w:rsidRPr="00550FAB">
        <w:t xml:space="preserve"> annually and the nutrition sites once each fiscal year. Monitoring visits will be conducted periodically</w:t>
      </w:r>
      <w:r w:rsidR="002519AF">
        <w:t>.</w:t>
      </w:r>
    </w:p>
    <w:p w14:paraId="22DE9598" w14:textId="0CECD01A" w:rsidR="003D0788" w:rsidRDefault="002519AF" w:rsidP="00B5476A">
      <w:pPr>
        <w:numPr>
          <w:ilvl w:val="1"/>
          <w:numId w:val="26"/>
        </w:numPr>
        <w:spacing w:before="120" w:after="120"/>
      </w:pPr>
      <w:r>
        <w:t>C</w:t>
      </w:r>
      <w:r w:rsidRPr="002519AF">
        <w:t>ontractor must provide accurate, up-to-date monthly program</w:t>
      </w:r>
      <w:r>
        <w:t xml:space="preserve"> reports</w:t>
      </w:r>
      <w:r w:rsidR="001531B9">
        <w:t>.</w:t>
      </w:r>
      <w:r w:rsidR="003D0788" w:rsidRPr="003D0788">
        <w:t xml:space="preserve"> </w:t>
      </w:r>
    </w:p>
    <w:p w14:paraId="141B4615" w14:textId="69AFFE32" w:rsidR="00B62F75" w:rsidRPr="00210A13" w:rsidRDefault="00B62F75" w:rsidP="00B5476A">
      <w:pPr>
        <w:numPr>
          <w:ilvl w:val="1"/>
          <w:numId w:val="26"/>
        </w:numPr>
        <w:spacing w:before="120" w:after="120"/>
      </w:pPr>
      <w:r w:rsidRPr="00210A13">
        <w:t xml:space="preserve">Contractor will conduct customer satisfaction surveys to analyze at a minimum; food quality, </w:t>
      </w:r>
      <w:r w:rsidR="00973140">
        <w:t>and customer</w:t>
      </w:r>
      <w:r w:rsidR="00954BD3">
        <w:t xml:space="preserve"> experience with</w:t>
      </w:r>
      <w:r w:rsidRPr="00210A13">
        <w:t xml:space="preserve"> program</w:t>
      </w:r>
      <w:r w:rsidR="00632820">
        <w:t>,</w:t>
      </w:r>
      <w:r w:rsidRPr="00210A13">
        <w:t xml:space="preserve"> and allow written comments from customers.</w:t>
      </w:r>
    </w:p>
    <w:p w14:paraId="7A2542C3" w14:textId="718D07DC" w:rsidR="002519AF" w:rsidRPr="002519AF" w:rsidRDefault="002519AF" w:rsidP="00B5476A">
      <w:pPr>
        <w:pStyle w:val="ListParagraph"/>
        <w:numPr>
          <w:ilvl w:val="1"/>
          <w:numId w:val="26"/>
        </w:numPr>
      </w:pPr>
      <w:r w:rsidRPr="002519AF">
        <w:t>Contractor will submit a plan for the collection of program income from customers in each county</w:t>
      </w:r>
      <w:r>
        <w:t>.</w:t>
      </w:r>
    </w:p>
    <w:p w14:paraId="755C5FAE" w14:textId="77777777" w:rsidR="00F21C38" w:rsidRPr="00210A13" w:rsidRDefault="00F21C38" w:rsidP="00B5476A">
      <w:pPr>
        <w:numPr>
          <w:ilvl w:val="1"/>
          <w:numId w:val="26"/>
        </w:numPr>
        <w:spacing w:before="120" w:after="120"/>
      </w:pPr>
      <w:r w:rsidRPr="00210A13">
        <w:t>Contractor</w:t>
      </w:r>
      <w:r w:rsidR="003744FC" w:rsidRPr="00210A13">
        <w:t xml:space="preserve"> must report Program Income (customers donations) </w:t>
      </w:r>
      <w:r w:rsidR="003E7E86" w:rsidRPr="00210A13">
        <w:t xml:space="preserve">to the AAA by the </w:t>
      </w:r>
      <w:r w:rsidR="003E7E86" w:rsidRPr="00954BD3">
        <w:rPr>
          <w:b/>
        </w:rPr>
        <w:t>10</w:t>
      </w:r>
      <w:r w:rsidR="003E7E86" w:rsidRPr="00954BD3">
        <w:rPr>
          <w:b/>
          <w:vertAlign w:val="superscript"/>
        </w:rPr>
        <w:t>th</w:t>
      </w:r>
      <w:r w:rsidR="003E7E86" w:rsidRPr="00954BD3">
        <w:rPr>
          <w:b/>
        </w:rPr>
        <w:t xml:space="preserve"> </w:t>
      </w:r>
      <w:r w:rsidR="003E7E86" w:rsidRPr="00210A13">
        <w:t xml:space="preserve">of the month following the </w:t>
      </w:r>
      <w:r w:rsidR="004A0D86" w:rsidRPr="00210A13">
        <w:t xml:space="preserve">month </w:t>
      </w:r>
      <w:r w:rsidR="003E7E86" w:rsidRPr="00210A13">
        <w:t xml:space="preserve">donations were received </w:t>
      </w:r>
      <w:r w:rsidR="003744FC" w:rsidRPr="00210A13">
        <w:t xml:space="preserve">and donations will be used for the expansion of services in accordance with OAA Section 315(b)(4)(E). </w:t>
      </w:r>
    </w:p>
    <w:p w14:paraId="73CF7E0F" w14:textId="77777777" w:rsidR="003E7E86" w:rsidRPr="00210A13" w:rsidRDefault="003E7E86" w:rsidP="00B5476A">
      <w:pPr>
        <w:numPr>
          <w:ilvl w:val="1"/>
          <w:numId w:val="26"/>
        </w:numPr>
        <w:spacing w:before="120" w:after="120"/>
      </w:pPr>
      <w:r w:rsidRPr="00210A13">
        <w:t xml:space="preserve">Contractor will submit monthly financial reports to the AAA by the </w:t>
      </w:r>
      <w:r w:rsidRPr="003E20C3">
        <w:rPr>
          <w:b/>
        </w:rPr>
        <w:t>10</w:t>
      </w:r>
      <w:r w:rsidRPr="003E20C3">
        <w:rPr>
          <w:b/>
          <w:vertAlign w:val="superscript"/>
        </w:rPr>
        <w:t>th</w:t>
      </w:r>
      <w:r w:rsidRPr="003E20C3">
        <w:rPr>
          <w:b/>
        </w:rPr>
        <w:t xml:space="preserve"> </w:t>
      </w:r>
      <w:r w:rsidRPr="00210A13">
        <w:t>of the month following the month services were provided.</w:t>
      </w:r>
      <w:r w:rsidR="00532931" w:rsidRPr="00210A13">
        <w:t xml:space="preserve"> (see attached financial report form)</w:t>
      </w:r>
    </w:p>
    <w:p w14:paraId="7A23FC5B" w14:textId="2137193C" w:rsidR="00F565E6" w:rsidRDefault="001812C3" w:rsidP="00B5476A">
      <w:pPr>
        <w:numPr>
          <w:ilvl w:val="1"/>
          <w:numId w:val="26"/>
        </w:numPr>
        <w:spacing w:before="120" w:after="120"/>
      </w:pPr>
      <w:r w:rsidRPr="00210A13">
        <w:t xml:space="preserve">Contractor must submit </w:t>
      </w:r>
      <w:r w:rsidR="00121E02" w:rsidRPr="00210A13">
        <w:t xml:space="preserve">a </w:t>
      </w:r>
      <w:r w:rsidRPr="00210A13">
        <w:t>final financial report to the AAA thirty days following the contract period</w:t>
      </w:r>
      <w:r w:rsidR="00121E02" w:rsidRPr="00210A13">
        <w:t>, (see attached form).  The financial report includes costs per month and year to date breakdown for Primary and Associated costs and Program Management costs, revenues per month and year to date are broken down by program income, USDA, other resources, required match and federal Title IIIC-</w:t>
      </w:r>
      <w:r w:rsidR="00013CF2">
        <w:t>2</w:t>
      </w:r>
      <w:r w:rsidR="00121E02" w:rsidRPr="00210A13">
        <w:t xml:space="preserve"> funds.</w:t>
      </w:r>
    </w:p>
    <w:p w14:paraId="51953973" w14:textId="48421066" w:rsidR="009D3C50" w:rsidRDefault="009D3C50" w:rsidP="00B5476A">
      <w:pPr>
        <w:numPr>
          <w:ilvl w:val="1"/>
          <w:numId w:val="26"/>
        </w:numPr>
        <w:spacing w:before="120" w:after="120"/>
      </w:pPr>
      <w:r w:rsidRPr="00210A13">
        <w:t xml:space="preserve">The AAA will </w:t>
      </w:r>
      <w:r w:rsidRPr="00DB2347">
        <w:t>pay the Contractor within 30 days after reconciling the Contractor’s invoice to KAMIS</w:t>
      </w:r>
      <w:r>
        <w:t>.</w:t>
      </w:r>
    </w:p>
    <w:p w14:paraId="297C0374" w14:textId="69CB29A0" w:rsidR="002519AF" w:rsidRDefault="002519AF" w:rsidP="00B5476A">
      <w:pPr>
        <w:pStyle w:val="ListParagraph"/>
        <w:numPr>
          <w:ilvl w:val="1"/>
          <w:numId w:val="26"/>
        </w:numPr>
        <w:spacing w:before="120" w:after="120"/>
      </w:pPr>
      <w:r w:rsidRPr="002519AF">
        <w:t>All programmatic and financial records and supporting documentation must be accessible to the Area Agency staff and maintained for five (5) years.  The nutrition provider will perform such audits as the agreement requires and will not restrict auditors hired by the Area Agency from reviewing any aspect of this contract.</w:t>
      </w:r>
    </w:p>
    <w:p w14:paraId="33C01F9F" w14:textId="120B8E08" w:rsidR="00F73E90" w:rsidRDefault="002519AF" w:rsidP="00B5476A">
      <w:pPr>
        <w:pStyle w:val="ListParagraph"/>
        <w:numPr>
          <w:ilvl w:val="1"/>
          <w:numId w:val="26"/>
        </w:numPr>
        <w:spacing w:before="120" w:after="120"/>
        <w:contextualSpacing w:val="0"/>
      </w:pPr>
      <w:r w:rsidRPr="002519AF">
        <w:t>All proposals and program budget revisions must be submitted on proper proposal forms and be approved by the Area Agency Board of Directors prior to implementation.</w:t>
      </w:r>
    </w:p>
    <w:p w14:paraId="4388EE23" w14:textId="2B6CA53D" w:rsidR="00BC6A47" w:rsidRDefault="00CF5B9E" w:rsidP="00B5476A">
      <w:pPr>
        <w:pStyle w:val="ListParagraph"/>
        <w:numPr>
          <w:ilvl w:val="1"/>
          <w:numId w:val="26"/>
        </w:numPr>
        <w:spacing w:before="120" w:after="120"/>
      </w:pPr>
      <w:r>
        <w:t xml:space="preserve">Contractor must maintain </w:t>
      </w:r>
      <w:r w:rsidR="00BC6A47">
        <w:t xml:space="preserve">home-delivered meal </w:t>
      </w:r>
      <w:r>
        <w:t xml:space="preserve">operations during the contract period of October 1, </w:t>
      </w:r>
      <w:r w:rsidR="00632820">
        <w:t>20</w:t>
      </w:r>
      <w:r w:rsidR="007C4316">
        <w:t>2</w:t>
      </w:r>
      <w:r w:rsidR="06001C27">
        <w:t>5</w:t>
      </w:r>
      <w:r w:rsidR="00632820">
        <w:t xml:space="preserve"> </w:t>
      </w:r>
      <w:r>
        <w:t xml:space="preserve">through September 30, </w:t>
      </w:r>
      <w:r w:rsidR="00632820">
        <w:t>20</w:t>
      </w:r>
      <w:r w:rsidR="007C4316">
        <w:t>2</w:t>
      </w:r>
      <w:r w:rsidR="6AC523E7">
        <w:t>6</w:t>
      </w:r>
      <w:r>
        <w:t>.</w:t>
      </w:r>
    </w:p>
    <w:p w14:paraId="6D36BDAE" w14:textId="3C052247" w:rsidR="005B47A0" w:rsidRPr="005B47A0" w:rsidRDefault="005B47A0" w:rsidP="006411ED">
      <w:pPr>
        <w:pStyle w:val="STCparagraphnounderline"/>
        <w:numPr>
          <w:ilvl w:val="0"/>
          <w:numId w:val="20"/>
        </w:numPr>
        <w:tabs>
          <w:tab w:val="left" w:pos="360"/>
          <w:tab w:val="left" w:pos="1260"/>
        </w:tabs>
        <w:spacing w:before="240"/>
        <w:ind w:left="360"/>
        <w:rPr>
          <w:b/>
          <w:sz w:val="20"/>
          <w:szCs w:val="20"/>
        </w:rPr>
      </w:pPr>
      <w:r w:rsidRPr="005B47A0">
        <w:rPr>
          <w:b/>
          <w:sz w:val="20"/>
          <w:szCs w:val="20"/>
          <w:u w:val="single"/>
        </w:rPr>
        <w:t>JAYHAWK AREA AGENCY ON AGING, INC. reserves the following rights:</w:t>
      </w:r>
    </w:p>
    <w:p w14:paraId="5A1FAF99" w14:textId="5F7A2DAA" w:rsidR="005B47A0" w:rsidRPr="0080335A" w:rsidRDefault="005B47A0" w:rsidP="005B47A0">
      <w:pPr>
        <w:pStyle w:val="STCparagraphnounderline"/>
        <w:numPr>
          <w:ilvl w:val="1"/>
          <w:numId w:val="20"/>
        </w:numPr>
        <w:tabs>
          <w:tab w:val="left" w:pos="360"/>
          <w:tab w:val="left" w:pos="1260"/>
        </w:tabs>
        <w:spacing w:before="0"/>
        <w:rPr>
          <w:b/>
          <w:sz w:val="20"/>
          <w:szCs w:val="20"/>
        </w:rPr>
      </w:pPr>
      <w:r w:rsidRPr="0080335A">
        <w:rPr>
          <w:sz w:val="20"/>
          <w:szCs w:val="20"/>
        </w:rPr>
        <w:t>To</w:t>
      </w:r>
      <w:r w:rsidRPr="0080335A">
        <w:rPr>
          <w:spacing w:val="51"/>
          <w:sz w:val="20"/>
          <w:szCs w:val="20"/>
        </w:rPr>
        <w:t xml:space="preserve"> </w:t>
      </w:r>
      <w:r w:rsidRPr="0080335A">
        <w:rPr>
          <w:sz w:val="20"/>
          <w:szCs w:val="20"/>
        </w:rPr>
        <w:t>reject</w:t>
      </w:r>
      <w:r w:rsidRPr="0080335A">
        <w:rPr>
          <w:spacing w:val="22"/>
          <w:sz w:val="20"/>
          <w:szCs w:val="20"/>
        </w:rPr>
        <w:t xml:space="preserve"> </w:t>
      </w:r>
      <w:r w:rsidRPr="0080335A">
        <w:rPr>
          <w:sz w:val="20"/>
          <w:szCs w:val="20"/>
        </w:rPr>
        <w:t>any</w:t>
      </w:r>
      <w:r w:rsidRPr="0080335A">
        <w:rPr>
          <w:spacing w:val="15"/>
          <w:sz w:val="20"/>
          <w:szCs w:val="20"/>
        </w:rPr>
        <w:t xml:space="preserve"> </w:t>
      </w:r>
      <w:r w:rsidRPr="0080335A">
        <w:rPr>
          <w:sz w:val="20"/>
          <w:szCs w:val="20"/>
        </w:rPr>
        <w:t>and</w:t>
      </w:r>
      <w:r w:rsidRPr="0080335A">
        <w:rPr>
          <w:spacing w:val="8"/>
          <w:sz w:val="20"/>
          <w:szCs w:val="20"/>
        </w:rPr>
        <w:t xml:space="preserve"> </w:t>
      </w:r>
      <w:r w:rsidRPr="0080335A">
        <w:rPr>
          <w:sz w:val="20"/>
          <w:szCs w:val="20"/>
        </w:rPr>
        <w:t>all</w:t>
      </w:r>
      <w:r w:rsidRPr="0080335A">
        <w:rPr>
          <w:spacing w:val="-1"/>
          <w:sz w:val="20"/>
          <w:szCs w:val="20"/>
        </w:rPr>
        <w:t xml:space="preserve"> </w:t>
      </w:r>
      <w:r w:rsidRPr="0080335A">
        <w:rPr>
          <w:sz w:val="20"/>
          <w:szCs w:val="20"/>
        </w:rPr>
        <w:t>proposals</w:t>
      </w:r>
      <w:r w:rsidRPr="0080335A">
        <w:rPr>
          <w:spacing w:val="29"/>
          <w:sz w:val="20"/>
          <w:szCs w:val="20"/>
        </w:rPr>
        <w:t xml:space="preserve"> </w:t>
      </w:r>
      <w:r w:rsidRPr="0080335A">
        <w:rPr>
          <w:w w:val="101"/>
          <w:sz w:val="20"/>
          <w:szCs w:val="20"/>
        </w:rPr>
        <w:t>received.</w:t>
      </w:r>
    </w:p>
    <w:p w14:paraId="093F0610" w14:textId="4D4530BE" w:rsidR="005B47A0" w:rsidRPr="0080335A" w:rsidRDefault="005B47A0" w:rsidP="005B47A0">
      <w:pPr>
        <w:pStyle w:val="STCparagraphnounderline"/>
        <w:numPr>
          <w:ilvl w:val="1"/>
          <w:numId w:val="20"/>
        </w:numPr>
        <w:tabs>
          <w:tab w:val="left" w:pos="360"/>
          <w:tab w:val="left" w:pos="1260"/>
        </w:tabs>
        <w:spacing w:before="0"/>
        <w:rPr>
          <w:b/>
          <w:sz w:val="20"/>
          <w:szCs w:val="20"/>
        </w:rPr>
      </w:pPr>
      <w:r w:rsidRPr="0080335A">
        <w:rPr>
          <w:sz w:val="20"/>
          <w:szCs w:val="20"/>
        </w:rPr>
        <w:t>To</w:t>
      </w:r>
      <w:r w:rsidRPr="0080335A">
        <w:rPr>
          <w:spacing w:val="23"/>
          <w:sz w:val="20"/>
          <w:szCs w:val="20"/>
        </w:rPr>
        <w:t xml:space="preserve"> </w:t>
      </w:r>
      <w:r w:rsidRPr="0080335A">
        <w:rPr>
          <w:sz w:val="20"/>
          <w:szCs w:val="20"/>
        </w:rPr>
        <w:t>impose</w:t>
      </w:r>
      <w:r w:rsidRPr="0080335A">
        <w:rPr>
          <w:spacing w:val="18"/>
          <w:sz w:val="20"/>
          <w:szCs w:val="20"/>
        </w:rPr>
        <w:t xml:space="preserve"> </w:t>
      </w:r>
      <w:r w:rsidRPr="0080335A">
        <w:rPr>
          <w:sz w:val="20"/>
          <w:szCs w:val="20"/>
        </w:rPr>
        <w:t>additional</w:t>
      </w:r>
      <w:r w:rsidRPr="0080335A">
        <w:rPr>
          <w:spacing w:val="27"/>
          <w:sz w:val="20"/>
          <w:szCs w:val="20"/>
        </w:rPr>
        <w:t xml:space="preserve"> </w:t>
      </w:r>
      <w:r w:rsidRPr="0080335A">
        <w:rPr>
          <w:sz w:val="20"/>
          <w:szCs w:val="20"/>
        </w:rPr>
        <w:t>conditions</w:t>
      </w:r>
      <w:r w:rsidRPr="0080335A">
        <w:rPr>
          <w:spacing w:val="24"/>
          <w:sz w:val="20"/>
          <w:szCs w:val="20"/>
        </w:rPr>
        <w:t xml:space="preserve"> </w:t>
      </w:r>
      <w:r w:rsidRPr="0080335A">
        <w:rPr>
          <w:sz w:val="20"/>
          <w:szCs w:val="20"/>
        </w:rPr>
        <w:t>warranted</w:t>
      </w:r>
      <w:r w:rsidRPr="0080335A">
        <w:rPr>
          <w:spacing w:val="38"/>
          <w:sz w:val="20"/>
          <w:szCs w:val="20"/>
        </w:rPr>
        <w:t xml:space="preserve"> </w:t>
      </w:r>
      <w:r w:rsidRPr="0080335A">
        <w:rPr>
          <w:sz w:val="20"/>
          <w:szCs w:val="20"/>
        </w:rPr>
        <w:t>by</w:t>
      </w:r>
      <w:r w:rsidRPr="0080335A">
        <w:rPr>
          <w:spacing w:val="11"/>
          <w:sz w:val="20"/>
          <w:szCs w:val="20"/>
        </w:rPr>
        <w:t xml:space="preserve"> </w:t>
      </w:r>
      <w:r w:rsidRPr="0080335A">
        <w:rPr>
          <w:sz w:val="20"/>
          <w:szCs w:val="20"/>
        </w:rPr>
        <w:t>determinations</w:t>
      </w:r>
      <w:r w:rsidRPr="0080335A">
        <w:rPr>
          <w:spacing w:val="38"/>
          <w:sz w:val="20"/>
          <w:szCs w:val="20"/>
        </w:rPr>
        <w:t xml:space="preserve"> </w:t>
      </w:r>
      <w:r w:rsidRPr="0080335A">
        <w:rPr>
          <w:sz w:val="20"/>
          <w:szCs w:val="20"/>
        </w:rPr>
        <w:t>of</w:t>
      </w:r>
      <w:r w:rsidRPr="0080335A">
        <w:rPr>
          <w:spacing w:val="9"/>
          <w:sz w:val="20"/>
          <w:szCs w:val="20"/>
        </w:rPr>
        <w:t xml:space="preserve"> </w:t>
      </w:r>
      <w:r w:rsidRPr="0080335A">
        <w:rPr>
          <w:w w:val="104"/>
          <w:sz w:val="20"/>
          <w:szCs w:val="20"/>
        </w:rPr>
        <w:t xml:space="preserve">organizational, </w:t>
      </w:r>
      <w:r w:rsidRPr="0080335A">
        <w:rPr>
          <w:sz w:val="20"/>
          <w:szCs w:val="20"/>
        </w:rPr>
        <w:t>administrative,</w:t>
      </w:r>
      <w:r w:rsidRPr="0080335A">
        <w:rPr>
          <w:spacing w:val="42"/>
          <w:sz w:val="20"/>
          <w:szCs w:val="20"/>
        </w:rPr>
        <w:t xml:space="preserve"> </w:t>
      </w:r>
      <w:r w:rsidRPr="0080335A">
        <w:rPr>
          <w:sz w:val="20"/>
          <w:szCs w:val="20"/>
        </w:rPr>
        <w:t>financial</w:t>
      </w:r>
      <w:r w:rsidRPr="0080335A">
        <w:rPr>
          <w:spacing w:val="18"/>
          <w:sz w:val="20"/>
          <w:szCs w:val="20"/>
        </w:rPr>
        <w:t xml:space="preserve"> </w:t>
      </w:r>
      <w:r w:rsidRPr="0080335A">
        <w:rPr>
          <w:sz w:val="20"/>
          <w:szCs w:val="20"/>
        </w:rPr>
        <w:t>or</w:t>
      </w:r>
      <w:r w:rsidRPr="0080335A">
        <w:rPr>
          <w:spacing w:val="10"/>
          <w:sz w:val="20"/>
          <w:szCs w:val="20"/>
        </w:rPr>
        <w:t xml:space="preserve"> </w:t>
      </w:r>
      <w:r w:rsidRPr="0080335A">
        <w:rPr>
          <w:sz w:val="20"/>
          <w:szCs w:val="20"/>
        </w:rPr>
        <w:t>programmatic</w:t>
      </w:r>
      <w:r w:rsidRPr="0080335A">
        <w:rPr>
          <w:spacing w:val="43"/>
          <w:sz w:val="20"/>
          <w:szCs w:val="20"/>
        </w:rPr>
        <w:t xml:space="preserve"> </w:t>
      </w:r>
      <w:r w:rsidRPr="0080335A">
        <w:rPr>
          <w:w w:val="101"/>
          <w:sz w:val="20"/>
          <w:szCs w:val="20"/>
        </w:rPr>
        <w:t>risk</w:t>
      </w:r>
    </w:p>
    <w:p w14:paraId="37074F22" w14:textId="77777777" w:rsidR="001E2FB9" w:rsidRDefault="001E2FB9" w:rsidP="001E2FB9">
      <w:pPr>
        <w:pStyle w:val="STCparagraphnounderline"/>
        <w:numPr>
          <w:ilvl w:val="0"/>
          <w:numId w:val="20"/>
        </w:numPr>
        <w:tabs>
          <w:tab w:val="clear" w:pos="1080"/>
          <w:tab w:val="left" w:pos="720"/>
        </w:tabs>
        <w:ind w:left="360"/>
        <w:rPr>
          <w:sz w:val="20"/>
          <w:szCs w:val="20"/>
        </w:rPr>
      </w:pPr>
      <w:r>
        <w:rPr>
          <w:sz w:val="20"/>
          <w:szCs w:val="20"/>
        </w:rPr>
        <w:t>JAYHAWK AREA AGENCY ON AGING REQUEST FOR PROPOSAL TENTATIVE TIMELINE:</w:t>
      </w:r>
    </w:p>
    <w:p w14:paraId="2E739468" w14:textId="21891D89" w:rsidR="001E2FB9" w:rsidRDefault="001E2FB9" w:rsidP="001E2FB9">
      <w:pPr>
        <w:pStyle w:val="STCparagraphnounderline"/>
        <w:numPr>
          <w:ilvl w:val="0"/>
          <w:numId w:val="0"/>
        </w:numPr>
        <w:tabs>
          <w:tab w:val="left" w:pos="360"/>
          <w:tab w:val="left" w:pos="810"/>
          <w:tab w:val="left" w:pos="2880"/>
        </w:tabs>
        <w:spacing w:before="0" w:after="0"/>
        <w:ind w:left="1080"/>
        <w:rPr>
          <w:sz w:val="20"/>
          <w:szCs w:val="20"/>
        </w:rPr>
      </w:pPr>
      <w:r w:rsidRPr="14A9A78A">
        <w:rPr>
          <w:sz w:val="20"/>
          <w:szCs w:val="20"/>
        </w:rPr>
        <w:t>Announce RFP</w:t>
      </w:r>
      <w:r>
        <w:tab/>
      </w:r>
      <w:r>
        <w:tab/>
      </w:r>
      <w:r>
        <w:tab/>
      </w:r>
      <w:r w:rsidR="62B5C431" w:rsidRPr="14A9A78A">
        <w:rPr>
          <w:sz w:val="20"/>
          <w:szCs w:val="20"/>
        </w:rPr>
        <w:t xml:space="preserve">March </w:t>
      </w:r>
      <w:r w:rsidR="40A429BF" w:rsidRPr="74770F5C">
        <w:rPr>
          <w:sz w:val="20"/>
          <w:szCs w:val="20"/>
        </w:rPr>
        <w:t>1</w:t>
      </w:r>
      <w:r w:rsidR="00CD05DE">
        <w:rPr>
          <w:sz w:val="20"/>
          <w:szCs w:val="20"/>
        </w:rPr>
        <w:t>2</w:t>
      </w:r>
      <w:r w:rsidR="62B5C431" w:rsidRPr="14A9A78A">
        <w:rPr>
          <w:sz w:val="20"/>
          <w:szCs w:val="20"/>
        </w:rPr>
        <w:t>, 2025</w:t>
      </w:r>
    </w:p>
    <w:p w14:paraId="23113772" w14:textId="578BF8B3" w:rsidR="001E2FB9" w:rsidRDefault="001E2FB9" w:rsidP="001E2FB9">
      <w:pPr>
        <w:pStyle w:val="STCparagraphnounderline"/>
        <w:numPr>
          <w:ilvl w:val="0"/>
          <w:numId w:val="0"/>
        </w:numPr>
        <w:tabs>
          <w:tab w:val="left" w:pos="360"/>
          <w:tab w:val="left" w:pos="810"/>
          <w:tab w:val="left" w:pos="2880"/>
        </w:tabs>
        <w:spacing w:before="0" w:after="0"/>
        <w:ind w:left="1080"/>
        <w:rPr>
          <w:sz w:val="20"/>
          <w:szCs w:val="20"/>
        </w:rPr>
      </w:pPr>
      <w:r w:rsidRPr="14A9A78A">
        <w:rPr>
          <w:sz w:val="20"/>
          <w:szCs w:val="20"/>
        </w:rPr>
        <w:t>Deadline to submit questions</w:t>
      </w:r>
      <w:r>
        <w:tab/>
      </w:r>
      <w:r>
        <w:tab/>
      </w:r>
      <w:r w:rsidR="22CEBB55" w:rsidRPr="14A9A78A">
        <w:rPr>
          <w:sz w:val="20"/>
          <w:szCs w:val="20"/>
        </w:rPr>
        <w:t xml:space="preserve">March </w:t>
      </w:r>
      <w:r w:rsidR="00CD05DE">
        <w:rPr>
          <w:sz w:val="20"/>
          <w:szCs w:val="20"/>
        </w:rPr>
        <w:t>21</w:t>
      </w:r>
      <w:r w:rsidR="22CEBB55" w:rsidRPr="14A9A78A">
        <w:rPr>
          <w:sz w:val="20"/>
          <w:szCs w:val="20"/>
        </w:rPr>
        <w:t>, 2025</w:t>
      </w:r>
    </w:p>
    <w:p w14:paraId="6688C5D6" w14:textId="7A6F010F" w:rsidR="001E2FB9" w:rsidRDefault="001E2FB9" w:rsidP="001E2FB9">
      <w:pPr>
        <w:pStyle w:val="STCparagraphnounderline"/>
        <w:numPr>
          <w:ilvl w:val="0"/>
          <w:numId w:val="0"/>
        </w:numPr>
        <w:tabs>
          <w:tab w:val="left" w:pos="360"/>
          <w:tab w:val="left" w:pos="810"/>
          <w:tab w:val="left" w:pos="2880"/>
        </w:tabs>
        <w:spacing w:before="0" w:after="0"/>
        <w:ind w:left="1080"/>
        <w:rPr>
          <w:sz w:val="20"/>
          <w:szCs w:val="20"/>
        </w:rPr>
      </w:pPr>
      <w:r w:rsidRPr="14A9A78A">
        <w:rPr>
          <w:sz w:val="20"/>
          <w:szCs w:val="20"/>
        </w:rPr>
        <w:t>DEADLINE TO SUBMIT</w:t>
      </w:r>
      <w:r>
        <w:tab/>
      </w:r>
      <w:r>
        <w:tab/>
      </w:r>
      <w:r w:rsidR="73A88792" w:rsidRPr="14A9A78A">
        <w:rPr>
          <w:sz w:val="20"/>
          <w:szCs w:val="20"/>
        </w:rPr>
        <w:t>April 21, 2025</w:t>
      </w:r>
    </w:p>
    <w:p w14:paraId="281A9024" w14:textId="6BC0052C" w:rsidR="001E2FB9" w:rsidRDefault="001E2FB9" w:rsidP="001E2FB9">
      <w:pPr>
        <w:pStyle w:val="STCparagraphnounderline"/>
        <w:numPr>
          <w:ilvl w:val="0"/>
          <w:numId w:val="0"/>
        </w:numPr>
        <w:tabs>
          <w:tab w:val="left" w:pos="360"/>
          <w:tab w:val="left" w:pos="810"/>
          <w:tab w:val="left" w:pos="2880"/>
        </w:tabs>
        <w:spacing w:before="0" w:after="0"/>
        <w:ind w:left="1080"/>
        <w:rPr>
          <w:sz w:val="20"/>
          <w:szCs w:val="20"/>
        </w:rPr>
      </w:pPr>
      <w:r w:rsidRPr="14A9A78A">
        <w:rPr>
          <w:sz w:val="20"/>
          <w:szCs w:val="20"/>
        </w:rPr>
        <w:t>Interviews</w:t>
      </w:r>
      <w:r>
        <w:tab/>
      </w:r>
      <w:r w:rsidRPr="14A9A78A">
        <w:rPr>
          <w:sz w:val="20"/>
          <w:szCs w:val="20"/>
        </w:rPr>
        <w:t xml:space="preserve">   </w:t>
      </w:r>
      <w:r>
        <w:tab/>
      </w:r>
      <w:r>
        <w:tab/>
      </w:r>
      <w:r w:rsidRPr="14A9A78A">
        <w:rPr>
          <w:sz w:val="20"/>
          <w:szCs w:val="20"/>
        </w:rPr>
        <w:t>Week of Ma</w:t>
      </w:r>
      <w:r w:rsidR="3F1C69C7" w:rsidRPr="14A9A78A">
        <w:rPr>
          <w:sz w:val="20"/>
          <w:szCs w:val="20"/>
        </w:rPr>
        <w:t>y 5, 2025</w:t>
      </w:r>
    </w:p>
    <w:p w14:paraId="1E18700D" w14:textId="6F62EC83" w:rsidR="001E2FB9" w:rsidRDefault="001E2FB9" w:rsidP="001E2FB9">
      <w:pPr>
        <w:pStyle w:val="STCparagraphnounderline"/>
        <w:numPr>
          <w:ilvl w:val="0"/>
          <w:numId w:val="0"/>
        </w:numPr>
        <w:tabs>
          <w:tab w:val="left" w:pos="360"/>
          <w:tab w:val="left" w:pos="810"/>
          <w:tab w:val="left" w:pos="2880"/>
        </w:tabs>
        <w:spacing w:before="0" w:after="0"/>
        <w:ind w:left="1080"/>
        <w:rPr>
          <w:sz w:val="20"/>
          <w:szCs w:val="20"/>
        </w:rPr>
      </w:pPr>
      <w:r w:rsidRPr="14A9A78A">
        <w:rPr>
          <w:sz w:val="20"/>
          <w:szCs w:val="20"/>
        </w:rPr>
        <w:t>AAA Approval</w:t>
      </w:r>
      <w:r>
        <w:tab/>
      </w:r>
      <w:r w:rsidRPr="14A9A78A">
        <w:rPr>
          <w:sz w:val="20"/>
          <w:szCs w:val="20"/>
        </w:rPr>
        <w:t xml:space="preserve"> </w:t>
      </w:r>
      <w:r>
        <w:tab/>
      </w:r>
      <w:r>
        <w:tab/>
      </w:r>
      <w:r w:rsidRPr="14A9A78A">
        <w:rPr>
          <w:sz w:val="20"/>
          <w:szCs w:val="20"/>
        </w:rPr>
        <w:t xml:space="preserve">Week of </w:t>
      </w:r>
      <w:r w:rsidR="430B5780" w:rsidRPr="14A9A78A">
        <w:rPr>
          <w:sz w:val="20"/>
          <w:szCs w:val="20"/>
        </w:rPr>
        <w:t>May 12, 2025</w:t>
      </w:r>
      <w:r>
        <w:tab/>
      </w:r>
    </w:p>
    <w:p w14:paraId="1555E584" w14:textId="0EBEB9FE" w:rsidR="001E2FB9" w:rsidRDefault="001E2FB9" w:rsidP="001E2FB9">
      <w:pPr>
        <w:pStyle w:val="STCparagraphnounderline"/>
        <w:numPr>
          <w:ilvl w:val="0"/>
          <w:numId w:val="0"/>
        </w:numPr>
        <w:tabs>
          <w:tab w:val="left" w:pos="360"/>
          <w:tab w:val="left" w:pos="810"/>
          <w:tab w:val="left" w:pos="2880"/>
        </w:tabs>
        <w:spacing w:before="0"/>
        <w:ind w:left="1080"/>
        <w:rPr>
          <w:sz w:val="20"/>
          <w:szCs w:val="20"/>
        </w:rPr>
        <w:sectPr w:rsidR="001E2FB9" w:rsidSect="00421F94">
          <w:headerReference w:type="default" r:id="rId17"/>
          <w:pgSz w:w="12240" w:h="15840" w:code="1"/>
          <w:pgMar w:top="360" w:right="446" w:bottom="360" w:left="446" w:header="720" w:footer="720" w:gutter="0"/>
          <w:cols w:space="720"/>
        </w:sectPr>
      </w:pPr>
      <w:r w:rsidRPr="14A9A78A">
        <w:rPr>
          <w:sz w:val="20"/>
          <w:szCs w:val="20"/>
        </w:rPr>
        <w:t>Begin Project</w:t>
      </w:r>
      <w:r>
        <w:tab/>
      </w:r>
      <w:r w:rsidRPr="14A9A78A">
        <w:rPr>
          <w:sz w:val="20"/>
          <w:szCs w:val="20"/>
        </w:rPr>
        <w:t xml:space="preserve"> </w:t>
      </w:r>
      <w:r>
        <w:tab/>
      </w:r>
      <w:r>
        <w:tab/>
      </w:r>
      <w:r w:rsidRPr="14A9A78A">
        <w:rPr>
          <w:sz w:val="20"/>
          <w:szCs w:val="20"/>
        </w:rPr>
        <w:t>October 1, 202</w:t>
      </w:r>
      <w:r w:rsidR="6B7808F6" w:rsidRPr="14A9A78A">
        <w:rPr>
          <w:sz w:val="20"/>
          <w:szCs w:val="20"/>
        </w:rPr>
        <w:t>5</w:t>
      </w:r>
    </w:p>
    <w:p w14:paraId="608E18CA" w14:textId="5D1D378C" w:rsidR="003D0924" w:rsidRPr="006411ED" w:rsidRDefault="003D0924" w:rsidP="006411ED">
      <w:pPr>
        <w:pStyle w:val="ListParagraph"/>
        <w:numPr>
          <w:ilvl w:val="0"/>
          <w:numId w:val="20"/>
        </w:numPr>
        <w:tabs>
          <w:tab w:val="clear" w:pos="1080"/>
          <w:tab w:val="left" w:pos="360"/>
        </w:tabs>
        <w:ind w:left="360"/>
        <w:jc w:val="both"/>
        <w:rPr>
          <w:b/>
          <w:bCs/>
          <w:u w:val="single"/>
        </w:rPr>
      </w:pPr>
      <w:r w:rsidRPr="006411ED">
        <w:rPr>
          <w:b/>
          <w:bCs/>
          <w:u w:val="single"/>
        </w:rPr>
        <w:lastRenderedPageBreak/>
        <w:t>EVALUATION PROCESS:</w:t>
      </w:r>
    </w:p>
    <w:p w14:paraId="4659E60F" w14:textId="77777777" w:rsidR="003D0924" w:rsidRPr="00210A13" w:rsidRDefault="003D0924" w:rsidP="00024874">
      <w:pPr>
        <w:pStyle w:val="BodyText"/>
        <w:jc w:val="both"/>
        <w:rPr>
          <w:b/>
          <w:u w:val="single"/>
        </w:rPr>
      </w:pPr>
    </w:p>
    <w:p w14:paraId="01DB9DC7"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 Members of the Evaluation</w:t>
      </w:r>
      <w:r w:rsidR="009538FD" w:rsidRPr="00210A13">
        <w:t xml:space="preserve">/Allocations </w:t>
      </w:r>
      <w:r w:rsidRPr="00210A13">
        <w:t>Committee will independently review and rate each proposal based on the listed criteria.</w:t>
      </w:r>
    </w:p>
    <w:p w14:paraId="614083FA" w14:textId="77777777" w:rsidR="003D0924" w:rsidRPr="00210A13" w:rsidRDefault="003D0924" w:rsidP="00024874">
      <w:pPr>
        <w:jc w:val="both"/>
      </w:pPr>
    </w:p>
    <w:p w14:paraId="0313FFDE" w14:textId="77777777" w:rsidR="003D0924" w:rsidRPr="00210A13" w:rsidRDefault="003D0924" w:rsidP="00024874">
      <w:pPr>
        <w:jc w:val="both"/>
      </w:pPr>
      <w:r w:rsidRPr="00210A13">
        <w:t>The Jayhawk Area Agency on Aging, Inc.’s RFP process is usually a two-step process. The first step consists of an Evaluation</w:t>
      </w:r>
      <w:r w:rsidR="009538FD" w:rsidRPr="00210A13">
        <w:t>/</w:t>
      </w:r>
      <w:r w:rsidRPr="00210A13">
        <w:t xml:space="preserve">Allocations Committee scoring all responsive proposals. This scoring is determined by allocating points totaling 100, which are assigned to evaluation criteria similar to the following. </w:t>
      </w:r>
    </w:p>
    <w:p w14:paraId="314B9D4C" w14:textId="77777777" w:rsidR="003D0924" w:rsidRPr="00210A13" w:rsidRDefault="003D0924" w:rsidP="00024874">
      <w:pPr>
        <w:jc w:val="both"/>
      </w:pPr>
    </w:p>
    <w:p w14:paraId="3CDE488D" w14:textId="77777777" w:rsidR="003D0924" w:rsidRPr="00210A13" w:rsidRDefault="003D0924" w:rsidP="00024874">
      <w:pPr>
        <w:ind w:left="2520"/>
        <w:jc w:val="both"/>
      </w:pPr>
      <w:r w:rsidRPr="00210A13">
        <w:t>Firm Experience performing similar work</w:t>
      </w:r>
    </w:p>
    <w:p w14:paraId="36920ED5" w14:textId="77777777" w:rsidR="003D0924" w:rsidRPr="00210A13" w:rsidRDefault="003D0924" w:rsidP="00024874">
      <w:pPr>
        <w:ind w:left="2520"/>
        <w:jc w:val="both"/>
      </w:pPr>
      <w:r w:rsidRPr="00210A13">
        <w:t>Key staff or Firm personnel experience</w:t>
      </w:r>
    </w:p>
    <w:p w14:paraId="1C4FD168" w14:textId="77777777" w:rsidR="003D0924" w:rsidRPr="00210A13" w:rsidRDefault="003D0924" w:rsidP="00024874">
      <w:pPr>
        <w:ind w:left="2520"/>
        <w:jc w:val="both"/>
      </w:pPr>
      <w:r w:rsidRPr="00210A13">
        <w:t>Responsiveness to the RFP</w:t>
      </w:r>
    </w:p>
    <w:p w14:paraId="3D2135F5" w14:textId="77777777" w:rsidR="003D0924" w:rsidRPr="00210A13" w:rsidRDefault="003D0924" w:rsidP="00024874">
      <w:pPr>
        <w:ind w:left="2520"/>
        <w:jc w:val="both"/>
      </w:pPr>
      <w:r w:rsidRPr="00210A13">
        <w:t>Applicable resources</w:t>
      </w:r>
    </w:p>
    <w:p w14:paraId="3E1FD42B" w14:textId="77777777" w:rsidR="003D0924" w:rsidRPr="00210A13" w:rsidRDefault="003D0924" w:rsidP="00024874">
      <w:pPr>
        <w:ind w:left="2520"/>
        <w:jc w:val="both"/>
      </w:pPr>
      <w:r w:rsidRPr="00210A13">
        <w:t>Project understanding/approach</w:t>
      </w:r>
    </w:p>
    <w:p w14:paraId="661B3921" w14:textId="77777777" w:rsidR="003D0924" w:rsidRPr="00210A13" w:rsidRDefault="003D0924" w:rsidP="00024874">
      <w:pPr>
        <w:ind w:left="2520"/>
        <w:jc w:val="both"/>
      </w:pPr>
    </w:p>
    <w:p w14:paraId="6402CB1A" w14:textId="77777777" w:rsidR="003D0924" w:rsidRPr="00210A13" w:rsidRDefault="003D0924" w:rsidP="00024874">
      <w:pPr>
        <w:jc w:val="both"/>
      </w:pPr>
    </w:p>
    <w:p w14:paraId="5A369C7B" w14:textId="77777777"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Committee or department representative prior to opening of proposals shall assign the weights given each category. Each Evaluation</w:t>
      </w:r>
      <w:r w:rsidR="009538FD" w:rsidRPr="00210A13">
        <w:rPr>
          <w:sz w:val="20"/>
        </w:rPr>
        <w:t>/</w:t>
      </w:r>
      <w:r w:rsidRPr="00210A13">
        <w:rPr>
          <w:sz w:val="20"/>
        </w:rPr>
        <w:t>Allocations Committee member will provide a numerical score. 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short listed for the interview phase of the RFP. 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r w:rsidRPr="00DB2347">
        <w:rPr>
          <w:sz w:val="20"/>
        </w:rPr>
        <w:t xml:space="preserve">. In the case where interviews are waived, </w:t>
      </w:r>
      <w:r w:rsidRPr="00210A13">
        <w:rPr>
          <w:sz w:val="20"/>
        </w:rPr>
        <w:t>the firm receiving the lowest choice point total will be selected to begin negotiations with Jayhawk Area Agency on Aging, Inc.</w:t>
      </w:r>
    </w:p>
    <w:p w14:paraId="7C1DF412" w14:textId="77777777" w:rsidR="00205BAA" w:rsidRDefault="00205BAA" w:rsidP="00024874">
      <w:pPr>
        <w:jc w:val="both"/>
      </w:pPr>
    </w:p>
    <w:p w14:paraId="24294B21"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 Points are assigned to criteria similar to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5F33FCBD" w14:textId="77777777" w:rsidR="003D0924" w:rsidRPr="00210A13" w:rsidRDefault="003D0924" w:rsidP="00024874">
      <w:pPr>
        <w:jc w:val="both"/>
      </w:pPr>
    </w:p>
    <w:p w14:paraId="6873D100"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 To determine the selection, one point will be assigned for first choice, 2 points for second and so on. Choice points of all members will be added together and the firm receiving the lowest choice point total will be selected. In the case of a tie, the selected firm will be decided by drawing lots.</w:t>
      </w:r>
    </w:p>
    <w:p w14:paraId="3E25CDE2" w14:textId="77777777" w:rsidR="003D0924" w:rsidRPr="00210A13" w:rsidRDefault="003D0924" w:rsidP="00024874">
      <w:pPr>
        <w:jc w:val="both"/>
      </w:pPr>
    </w:p>
    <w:p w14:paraId="4B582B9F"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In the event that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proposal is not submitted.</w:t>
      </w:r>
    </w:p>
    <w:p w14:paraId="108E4868" w14:textId="77777777" w:rsidR="003D0924" w:rsidRPr="00210A13" w:rsidRDefault="003D0924" w:rsidP="00024874">
      <w:pPr>
        <w:jc w:val="both"/>
      </w:pPr>
    </w:p>
    <w:p w14:paraId="3D7C88DC"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6D9B39E9"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77097F40"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4263B1C3"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05A754E5"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7F707A81" w14:textId="77777777" w:rsidR="00406458" w:rsidRPr="00210A13" w:rsidRDefault="00406458" w:rsidP="009219BD"/>
    <w:p w14:paraId="1918923D" w14:textId="77777777" w:rsidR="003D0924" w:rsidRPr="00210A13" w:rsidRDefault="003D0924" w:rsidP="00FE636A">
      <w:pPr>
        <w:pStyle w:val="STCparagraphnounderline"/>
        <w:numPr>
          <w:ilvl w:val="0"/>
          <w:numId w:val="23"/>
        </w:numPr>
        <w:tabs>
          <w:tab w:val="left" w:pos="2880"/>
        </w:tabs>
        <w:jc w:val="left"/>
        <w:rPr>
          <w:sz w:val="20"/>
          <w:szCs w:val="20"/>
        </w:rPr>
      </w:pPr>
      <w:r w:rsidRPr="00210A13">
        <w:rPr>
          <w:b/>
          <w:sz w:val="20"/>
          <w:szCs w:val="20"/>
          <w:u w:val="single"/>
        </w:rPr>
        <w:t>INSTRUCTIONS FOR RESPONDING TO THIS RFP</w:t>
      </w:r>
    </w:p>
    <w:p w14:paraId="5EAEECE0" w14:textId="69D481C4" w:rsidR="00453443" w:rsidRPr="00210A13" w:rsidRDefault="00453443" w:rsidP="00453443">
      <w:pPr>
        <w:pStyle w:val="STCparagraphnounderline"/>
        <w:numPr>
          <w:ilvl w:val="0"/>
          <w:numId w:val="23"/>
        </w:numPr>
        <w:tabs>
          <w:tab w:val="left" w:pos="2880"/>
        </w:tabs>
        <w:jc w:val="left"/>
        <w:rPr>
          <w:sz w:val="20"/>
          <w:szCs w:val="20"/>
        </w:rPr>
        <w:sectPr w:rsidR="00453443" w:rsidRPr="00210A13" w:rsidSect="00421F94">
          <w:headerReference w:type="default" r:id="rId18"/>
          <w:pgSz w:w="12240" w:h="15840" w:code="1"/>
          <w:pgMar w:top="360" w:right="446" w:bottom="360" w:left="446" w:header="720" w:footer="720" w:gutter="0"/>
          <w:cols w:space="720"/>
        </w:sectPr>
      </w:pPr>
      <w:r w:rsidRPr="00DB2347">
        <w:rPr>
          <w:sz w:val="20"/>
          <w:szCs w:val="20"/>
        </w:rPr>
        <w:t>The attached proposal forms are to be completed as instructed</w:t>
      </w:r>
      <w:r w:rsidRPr="00210A13">
        <w:rPr>
          <w:sz w:val="20"/>
          <w:szCs w:val="20"/>
        </w:rPr>
        <w:t>. See the attached INSTRUCTIONS FOR COMPLETING THE PROPOSAL FORM</w:t>
      </w:r>
      <w:r w:rsidR="008D1B17">
        <w:rPr>
          <w:sz w:val="20"/>
          <w:szCs w:val="20"/>
        </w:rPr>
        <w:t>S</w:t>
      </w:r>
    </w:p>
    <w:p w14:paraId="337BA4B5" w14:textId="77777777" w:rsidR="003D0924" w:rsidRPr="00DB2347" w:rsidRDefault="003D0924" w:rsidP="00E00C80">
      <w:pPr>
        <w:pStyle w:val="STCparagraphnounderline"/>
        <w:numPr>
          <w:ilvl w:val="0"/>
          <w:numId w:val="0"/>
        </w:numPr>
        <w:tabs>
          <w:tab w:val="left" w:pos="360"/>
          <w:tab w:val="right" w:leader="underscore" w:pos="6930"/>
          <w:tab w:val="left" w:pos="7200"/>
          <w:tab w:val="right" w:leader="underscore" w:pos="9630"/>
        </w:tabs>
        <w:spacing w:before="360"/>
        <w:rPr>
          <w:b/>
          <w:sz w:val="20"/>
          <w:szCs w:val="20"/>
          <w:u w:val="single"/>
        </w:rPr>
      </w:pPr>
      <w:r w:rsidRPr="00210A13">
        <w:rPr>
          <w:b/>
          <w:sz w:val="20"/>
          <w:szCs w:val="20"/>
          <w:u w:val="single"/>
        </w:rPr>
        <w:lastRenderedPageBreak/>
        <w:t>INSTRUCTIONS FOR COMPLETING THE PROPOSAL FORMS</w:t>
      </w:r>
    </w:p>
    <w:p w14:paraId="296A7D69"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25AE8F9A" w14:textId="77777777" w:rsidR="0003099E" w:rsidRPr="00210A13" w:rsidRDefault="0003099E" w:rsidP="00B5476A">
      <w:pPr>
        <w:pStyle w:val="STCparagraphnounderline"/>
        <w:numPr>
          <w:ilvl w:val="0"/>
          <w:numId w:val="31"/>
        </w:numPr>
        <w:tabs>
          <w:tab w:val="right" w:leader="underscore" w:pos="6930"/>
          <w:tab w:val="left" w:pos="7200"/>
          <w:tab w:val="right" w:leader="underscore" w:pos="9630"/>
        </w:tabs>
        <w:ind w:left="360"/>
        <w:rPr>
          <w:sz w:val="18"/>
          <w:szCs w:val="18"/>
        </w:rPr>
      </w:pPr>
      <w:r w:rsidRPr="00210A13">
        <w:rPr>
          <w:sz w:val="18"/>
          <w:szCs w:val="18"/>
        </w:rPr>
        <w:t>FORM 1</w:t>
      </w:r>
      <w:r w:rsidRPr="00DB2347">
        <w:rPr>
          <w:sz w:val="18"/>
          <w:szCs w:val="18"/>
        </w:rPr>
        <w:t xml:space="preserve">: Show name and address of the </w:t>
      </w:r>
      <w:r w:rsidRPr="00210A13">
        <w:rPr>
          <w:sz w:val="18"/>
          <w:szCs w:val="18"/>
        </w:rPr>
        <w:t>firm, which is submitting this form for the project.</w:t>
      </w:r>
    </w:p>
    <w:p w14:paraId="34C7D47F" w14:textId="77777777" w:rsidR="0003099E" w:rsidRPr="00210A13" w:rsidRDefault="0003099E" w:rsidP="0003099E">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 and email address of that principal who will service as the point of contact. Such an individual must be empowered to speak for the firm on policy and contractual matters and should be familiar with the programs and procedures of the agency to which this form is directed.</w:t>
      </w:r>
    </w:p>
    <w:p w14:paraId="712FE5E6" w14:textId="77777777" w:rsidR="0003099E" w:rsidRPr="00210A13" w:rsidRDefault="0003099E" w:rsidP="0003099E">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7155DFCF" w14:textId="606DBE67" w:rsidR="0003099E" w:rsidRPr="00DC39D0" w:rsidRDefault="006240D2" w:rsidP="00B5476A">
      <w:pPr>
        <w:pStyle w:val="STCparagraphnounderline"/>
        <w:numPr>
          <w:ilvl w:val="0"/>
          <w:numId w:val="31"/>
        </w:numPr>
        <w:tabs>
          <w:tab w:val="right" w:leader="underscore" w:pos="9630"/>
        </w:tabs>
        <w:ind w:left="360"/>
        <w:rPr>
          <w:sz w:val="18"/>
          <w:szCs w:val="18"/>
        </w:rPr>
      </w:pPr>
      <w:r>
        <w:rPr>
          <w:sz w:val="18"/>
          <w:szCs w:val="18"/>
        </w:rPr>
        <w:t>FORM 2:</w:t>
      </w:r>
      <w:r w:rsidR="00DC39D0">
        <w:rPr>
          <w:sz w:val="18"/>
          <w:szCs w:val="18"/>
        </w:rPr>
        <w:t xml:space="preserve">  </w:t>
      </w:r>
      <w:r w:rsidR="0003099E" w:rsidRPr="00DC39D0">
        <w:rPr>
          <w:sz w:val="18"/>
          <w:szCs w:val="18"/>
        </w:rPr>
        <w:t>The proposal must include an organizational chart detailing the administrative framework of the program and a staffing chart detailing personnel and the supervisory authority of staff.</w:t>
      </w:r>
    </w:p>
    <w:p w14:paraId="33C7D47C" w14:textId="2123A5A2" w:rsidR="0003099E" w:rsidRPr="0003099E" w:rsidRDefault="0003099E" w:rsidP="00DC39D0">
      <w:pPr>
        <w:pStyle w:val="STCparagraphnounderline"/>
        <w:numPr>
          <w:ilvl w:val="0"/>
          <w:numId w:val="0"/>
        </w:numPr>
        <w:tabs>
          <w:tab w:val="right" w:leader="underscore" w:pos="9630"/>
        </w:tabs>
        <w:ind w:left="360"/>
        <w:rPr>
          <w:sz w:val="18"/>
          <w:szCs w:val="18"/>
        </w:rPr>
      </w:pPr>
      <w:r w:rsidRPr="0003099E">
        <w:rPr>
          <w:sz w:val="18"/>
          <w:szCs w:val="18"/>
        </w:rPr>
        <w:t>This section must specify a full-time person who will direct the program.</w:t>
      </w:r>
    </w:p>
    <w:p w14:paraId="142F7297" w14:textId="77777777" w:rsidR="0003099E" w:rsidRPr="0003099E" w:rsidRDefault="0003099E" w:rsidP="00DC39D0">
      <w:pPr>
        <w:pStyle w:val="STCparagraphnounderline"/>
        <w:numPr>
          <w:ilvl w:val="0"/>
          <w:numId w:val="0"/>
        </w:numPr>
        <w:tabs>
          <w:tab w:val="right" w:leader="underscore" w:pos="9630"/>
        </w:tabs>
        <w:ind w:left="360"/>
        <w:contextualSpacing/>
        <w:rPr>
          <w:sz w:val="18"/>
          <w:szCs w:val="18"/>
        </w:rPr>
      </w:pPr>
      <w:r w:rsidRPr="0003099E">
        <w:rPr>
          <w:sz w:val="18"/>
          <w:szCs w:val="18"/>
        </w:rPr>
        <w:t>Duties of the Director shall include, but not be limited to:</w:t>
      </w:r>
    </w:p>
    <w:p w14:paraId="13ED4B5F" w14:textId="77777777" w:rsidR="0003099E" w:rsidRDefault="0003099E" w:rsidP="00B5476A">
      <w:pPr>
        <w:pStyle w:val="STCparagraphnounderline"/>
        <w:numPr>
          <w:ilvl w:val="0"/>
          <w:numId w:val="32"/>
        </w:numPr>
        <w:tabs>
          <w:tab w:val="clear" w:pos="360"/>
          <w:tab w:val="right" w:leader="underscore" w:pos="9630"/>
        </w:tabs>
        <w:ind w:left="1440"/>
        <w:contextualSpacing/>
        <w:rPr>
          <w:sz w:val="18"/>
          <w:szCs w:val="18"/>
        </w:rPr>
      </w:pPr>
      <w:r>
        <w:rPr>
          <w:sz w:val="18"/>
          <w:szCs w:val="18"/>
        </w:rPr>
        <w:t>P</w:t>
      </w:r>
      <w:r w:rsidRPr="0003099E">
        <w:rPr>
          <w:sz w:val="18"/>
          <w:szCs w:val="18"/>
        </w:rPr>
        <w:t>rogram and budget planning.</w:t>
      </w:r>
    </w:p>
    <w:p w14:paraId="7B4BC0A7" w14:textId="79357C45" w:rsidR="0003099E" w:rsidRPr="0003099E" w:rsidRDefault="0003099E" w:rsidP="00B5476A">
      <w:pPr>
        <w:pStyle w:val="STCparagraphnounderline"/>
        <w:numPr>
          <w:ilvl w:val="0"/>
          <w:numId w:val="32"/>
        </w:numPr>
        <w:tabs>
          <w:tab w:val="clear" w:pos="360"/>
          <w:tab w:val="right" w:leader="underscore" w:pos="9630"/>
        </w:tabs>
        <w:ind w:left="1440"/>
        <w:contextualSpacing/>
        <w:rPr>
          <w:sz w:val="18"/>
          <w:szCs w:val="18"/>
        </w:rPr>
      </w:pPr>
      <w:r w:rsidRPr="0003099E">
        <w:rPr>
          <w:sz w:val="18"/>
          <w:szCs w:val="18"/>
        </w:rPr>
        <w:t>Implementing of the proposal.</w:t>
      </w:r>
    </w:p>
    <w:p w14:paraId="242AB08B" w14:textId="6133BB3C" w:rsidR="0003099E" w:rsidRPr="0003099E" w:rsidRDefault="0003099E" w:rsidP="00B5476A">
      <w:pPr>
        <w:pStyle w:val="STCparagraphnounderline"/>
        <w:numPr>
          <w:ilvl w:val="0"/>
          <w:numId w:val="32"/>
        </w:numPr>
        <w:tabs>
          <w:tab w:val="clear" w:pos="360"/>
          <w:tab w:val="right" w:leader="underscore" w:pos="9630"/>
        </w:tabs>
        <w:ind w:left="1440"/>
        <w:contextualSpacing/>
        <w:rPr>
          <w:sz w:val="18"/>
          <w:szCs w:val="18"/>
        </w:rPr>
      </w:pPr>
      <w:r w:rsidRPr="0003099E">
        <w:rPr>
          <w:sz w:val="18"/>
          <w:szCs w:val="18"/>
        </w:rPr>
        <w:t>Monitoring of program and fiscal activities.</w:t>
      </w:r>
    </w:p>
    <w:p w14:paraId="14C3914D" w14:textId="620C0D84" w:rsidR="0003099E" w:rsidRPr="0003099E" w:rsidRDefault="0003099E" w:rsidP="00B5476A">
      <w:pPr>
        <w:pStyle w:val="STCparagraphnounderline"/>
        <w:numPr>
          <w:ilvl w:val="0"/>
          <w:numId w:val="32"/>
        </w:numPr>
        <w:tabs>
          <w:tab w:val="clear" w:pos="360"/>
          <w:tab w:val="right" w:leader="underscore" w:pos="9630"/>
        </w:tabs>
        <w:ind w:left="1440"/>
        <w:contextualSpacing/>
        <w:rPr>
          <w:sz w:val="18"/>
          <w:szCs w:val="18"/>
        </w:rPr>
      </w:pPr>
      <w:r w:rsidRPr="0003099E">
        <w:rPr>
          <w:sz w:val="18"/>
          <w:szCs w:val="18"/>
        </w:rPr>
        <w:t>Recruitment and selection of program staff, paid and volunteer, under an Affirmative Action Plan as specified in the KDADS Field Services Policy Manual.</w:t>
      </w:r>
    </w:p>
    <w:p w14:paraId="2DA9F16B" w14:textId="1682F961" w:rsidR="0003099E" w:rsidRPr="0003099E" w:rsidRDefault="0003099E" w:rsidP="00B5476A">
      <w:pPr>
        <w:pStyle w:val="STCparagraphnounderline"/>
        <w:numPr>
          <w:ilvl w:val="0"/>
          <w:numId w:val="32"/>
        </w:numPr>
        <w:tabs>
          <w:tab w:val="clear" w:pos="360"/>
          <w:tab w:val="right" w:leader="underscore" w:pos="9630"/>
        </w:tabs>
        <w:ind w:left="1440"/>
        <w:contextualSpacing/>
        <w:rPr>
          <w:sz w:val="18"/>
          <w:szCs w:val="18"/>
        </w:rPr>
      </w:pPr>
      <w:r w:rsidRPr="0003099E">
        <w:rPr>
          <w:sz w:val="18"/>
          <w:szCs w:val="18"/>
        </w:rPr>
        <w:t>Fiscal and program accountability.</w:t>
      </w:r>
    </w:p>
    <w:p w14:paraId="6B9F636B" w14:textId="444F377C" w:rsidR="0003099E" w:rsidRPr="0003099E" w:rsidRDefault="0003099E" w:rsidP="00B5476A">
      <w:pPr>
        <w:pStyle w:val="STCparagraphnounderline"/>
        <w:numPr>
          <w:ilvl w:val="0"/>
          <w:numId w:val="32"/>
        </w:numPr>
        <w:tabs>
          <w:tab w:val="clear" w:pos="360"/>
          <w:tab w:val="right" w:leader="underscore" w:pos="9630"/>
        </w:tabs>
        <w:ind w:left="1440"/>
        <w:contextualSpacing/>
        <w:rPr>
          <w:sz w:val="18"/>
          <w:szCs w:val="18"/>
        </w:rPr>
      </w:pPr>
      <w:r w:rsidRPr="0003099E">
        <w:rPr>
          <w:sz w:val="18"/>
          <w:szCs w:val="18"/>
        </w:rPr>
        <w:t>Day to day operation of the program.</w:t>
      </w:r>
    </w:p>
    <w:p w14:paraId="3D824432" w14:textId="2A41A9B1" w:rsidR="00DC39D0" w:rsidRDefault="0003099E" w:rsidP="00B5476A">
      <w:pPr>
        <w:pStyle w:val="STCparagraphnounderline"/>
        <w:numPr>
          <w:ilvl w:val="0"/>
          <w:numId w:val="32"/>
        </w:numPr>
        <w:tabs>
          <w:tab w:val="clear" w:pos="360"/>
          <w:tab w:val="right" w:leader="underscore" w:pos="9630"/>
        </w:tabs>
        <w:ind w:left="1440"/>
        <w:rPr>
          <w:sz w:val="18"/>
          <w:szCs w:val="18"/>
        </w:rPr>
      </w:pPr>
      <w:r>
        <w:rPr>
          <w:sz w:val="18"/>
          <w:szCs w:val="18"/>
        </w:rPr>
        <w:t>S</w:t>
      </w:r>
      <w:r w:rsidRPr="0003099E">
        <w:rPr>
          <w:sz w:val="18"/>
          <w:szCs w:val="18"/>
        </w:rPr>
        <w:t>ubmission of reports as required by the Area Agency.</w:t>
      </w:r>
    </w:p>
    <w:p w14:paraId="5DB37408" w14:textId="3A388C7D" w:rsidR="0003099E" w:rsidRDefault="0003099E" w:rsidP="00DC39D0">
      <w:pPr>
        <w:pStyle w:val="STCparagraphnounderline"/>
        <w:numPr>
          <w:ilvl w:val="0"/>
          <w:numId w:val="0"/>
        </w:numPr>
        <w:tabs>
          <w:tab w:val="right" w:leader="underscore" w:pos="9630"/>
        </w:tabs>
        <w:ind w:left="360"/>
        <w:rPr>
          <w:sz w:val="18"/>
          <w:szCs w:val="18"/>
        </w:rPr>
      </w:pPr>
      <w:r w:rsidRPr="0003099E">
        <w:rPr>
          <w:sz w:val="18"/>
          <w:szCs w:val="18"/>
        </w:rPr>
        <w:t>In addition to the Director, the program must provide sufficient paid and volunteer staff to provide a viable nutrition program as outlined in the Request for Proposal (RFP).</w:t>
      </w:r>
    </w:p>
    <w:p w14:paraId="3B4B4316" w14:textId="77777777" w:rsidR="00982060" w:rsidRDefault="00982060" w:rsidP="00982060">
      <w:pPr>
        <w:pStyle w:val="STCparagraphnounderline"/>
        <w:numPr>
          <w:ilvl w:val="0"/>
          <w:numId w:val="0"/>
        </w:numPr>
        <w:tabs>
          <w:tab w:val="right" w:leader="underscore" w:pos="9630"/>
        </w:tabs>
        <w:ind w:left="360"/>
        <w:rPr>
          <w:sz w:val="18"/>
          <w:szCs w:val="18"/>
        </w:rPr>
      </w:pPr>
      <w:r>
        <w:rPr>
          <w:sz w:val="18"/>
          <w:szCs w:val="18"/>
        </w:rPr>
        <w:t xml:space="preserve">Insert </w:t>
      </w:r>
      <w:r w:rsidRPr="00982060">
        <w:rPr>
          <w:sz w:val="18"/>
          <w:szCs w:val="18"/>
        </w:rPr>
        <w:t>an organizational chart detailing the administrative framework of the program and a staffing chart detailing personnel and the supervisory authority of staff.</w:t>
      </w:r>
    </w:p>
    <w:p w14:paraId="6F2CC6E5" w14:textId="0DEF959C" w:rsidR="0003099E" w:rsidRPr="00210A13" w:rsidRDefault="006240D2" w:rsidP="00B5476A">
      <w:pPr>
        <w:pStyle w:val="STCparagraphnounderline"/>
        <w:numPr>
          <w:ilvl w:val="0"/>
          <w:numId w:val="30"/>
        </w:numPr>
        <w:tabs>
          <w:tab w:val="right" w:leader="underscore" w:pos="9630"/>
        </w:tabs>
        <w:rPr>
          <w:sz w:val="18"/>
          <w:szCs w:val="18"/>
        </w:rPr>
      </w:pPr>
      <w:r>
        <w:rPr>
          <w:sz w:val="18"/>
          <w:szCs w:val="18"/>
        </w:rPr>
        <w:t>FORM 3</w:t>
      </w:r>
      <w:r w:rsidR="0003099E" w:rsidRPr="00210A13">
        <w:rPr>
          <w:sz w:val="18"/>
          <w:szCs w:val="18"/>
        </w:rPr>
        <w:t>:</w:t>
      </w:r>
      <w:r w:rsidR="0003099E" w:rsidRPr="00DB2347">
        <w:rPr>
          <w:sz w:val="18"/>
          <w:szCs w:val="18"/>
        </w:rPr>
        <w:t xml:space="preserve"> </w:t>
      </w:r>
      <w:r w:rsidR="0003099E"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61EFD840" w14:textId="7812F6CA" w:rsidR="0003099E" w:rsidRDefault="0003099E" w:rsidP="00B5476A">
      <w:pPr>
        <w:pStyle w:val="STCparagraphnounderline"/>
        <w:numPr>
          <w:ilvl w:val="0"/>
          <w:numId w:val="30"/>
        </w:numPr>
        <w:tabs>
          <w:tab w:val="right" w:leader="underscore" w:pos="9630"/>
        </w:tabs>
        <w:rPr>
          <w:sz w:val="18"/>
          <w:szCs w:val="18"/>
        </w:rPr>
      </w:pPr>
      <w:r w:rsidRPr="00210A13">
        <w:rPr>
          <w:sz w:val="18"/>
          <w:szCs w:val="18"/>
        </w:rPr>
        <w:t xml:space="preserve">FORM </w:t>
      </w:r>
      <w:r w:rsidR="006240D2">
        <w:rPr>
          <w:sz w:val="18"/>
          <w:szCs w:val="18"/>
        </w:rPr>
        <w:t>4</w:t>
      </w:r>
      <w:r w:rsidRPr="00210A13">
        <w:rPr>
          <w:sz w:val="18"/>
          <w:szCs w:val="18"/>
        </w:rPr>
        <w:t>:</w:t>
      </w:r>
      <w:r w:rsidRPr="00DB2347">
        <w:rPr>
          <w:sz w:val="18"/>
          <w:szCs w:val="18"/>
        </w:rPr>
        <w:t xml:space="preserve"> </w:t>
      </w:r>
      <w:r w:rsidR="006240D2">
        <w:rPr>
          <w:sz w:val="18"/>
          <w:szCs w:val="18"/>
        </w:rPr>
        <w:t>Answer the questions to describe how services will be provided by the organization.</w:t>
      </w:r>
    </w:p>
    <w:p w14:paraId="4947EAD0" w14:textId="4C1B7152" w:rsidR="0003099E" w:rsidRDefault="0003099E" w:rsidP="00B5476A">
      <w:pPr>
        <w:pStyle w:val="STCparagraphnounderline"/>
        <w:numPr>
          <w:ilvl w:val="0"/>
          <w:numId w:val="30"/>
        </w:numPr>
        <w:tabs>
          <w:tab w:val="right" w:leader="underscore" w:pos="9630"/>
        </w:tabs>
        <w:rPr>
          <w:sz w:val="18"/>
          <w:szCs w:val="18"/>
        </w:rPr>
      </w:pPr>
      <w:r>
        <w:rPr>
          <w:sz w:val="18"/>
          <w:szCs w:val="18"/>
        </w:rPr>
        <w:t xml:space="preserve">FORM </w:t>
      </w:r>
      <w:r w:rsidR="006240D2">
        <w:rPr>
          <w:sz w:val="18"/>
          <w:szCs w:val="18"/>
        </w:rPr>
        <w:t>5:  Answer the questions to describe the project service.</w:t>
      </w:r>
    </w:p>
    <w:p w14:paraId="6773FBE5" w14:textId="719F2081" w:rsidR="006240D2" w:rsidRDefault="006240D2" w:rsidP="00B5476A">
      <w:pPr>
        <w:pStyle w:val="STCparagraphnounderline"/>
        <w:numPr>
          <w:ilvl w:val="0"/>
          <w:numId w:val="30"/>
        </w:numPr>
        <w:tabs>
          <w:tab w:val="right" w:leader="underscore" w:pos="9630"/>
        </w:tabs>
        <w:rPr>
          <w:sz w:val="18"/>
          <w:szCs w:val="18"/>
        </w:rPr>
      </w:pPr>
      <w:r>
        <w:rPr>
          <w:sz w:val="18"/>
          <w:szCs w:val="18"/>
        </w:rPr>
        <w:t>FORM 6</w:t>
      </w:r>
      <w:r w:rsidR="0003099E">
        <w:rPr>
          <w:sz w:val="18"/>
          <w:szCs w:val="18"/>
        </w:rPr>
        <w:t xml:space="preserve">:  </w:t>
      </w:r>
      <w:r>
        <w:rPr>
          <w:sz w:val="18"/>
          <w:szCs w:val="18"/>
        </w:rPr>
        <w:t>Provide a narrative answer the questions listed at the top of the page.</w:t>
      </w:r>
    </w:p>
    <w:p w14:paraId="22F97AD6" w14:textId="3A201EDA" w:rsidR="006240D2" w:rsidRDefault="006240D2" w:rsidP="00B5476A">
      <w:pPr>
        <w:pStyle w:val="STCparagraphnounderline"/>
        <w:numPr>
          <w:ilvl w:val="0"/>
          <w:numId w:val="30"/>
        </w:numPr>
        <w:tabs>
          <w:tab w:val="right" w:leader="underscore" w:pos="9630"/>
        </w:tabs>
        <w:rPr>
          <w:sz w:val="18"/>
          <w:szCs w:val="18"/>
        </w:rPr>
      </w:pPr>
      <w:r>
        <w:rPr>
          <w:sz w:val="18"/>
          <w:szCs w:val="18"/>
        </w:rPr>
        <w:t>FORM 7:  Provide a narrative answer the questions listed at the top of the page.</w:t>
      </w:r>
    </w:p>
    <w:p w14:paraId="10E47A3B" w14:textId="1F590CC7" w:rsidR="006240D2" w:rsidRDefault="006240D2" w:rsidP="00B5476A">
      <w:pPr>
        <w:pStyle w:val="STCparagraphnounderline"/>
        <w:numPr>
          <w:ilvl w:val="0"/>
          <w:numId w:val="30"/>
        </w:numPr>
        <w:tabs>
          <w:tab w:val="right" w:leader="underscore" w:pos="9630"/>
        </w:tabs>
        <w:rPr>
          <w:sz w:val="18"/>
          <w:szCs w:val="18"/>
        </w:rPr>
      </w:pPr>
      <w:r>
        <w:rPr>
          <w:sz w:val="18"/>
          <w:szCs w:val="18"/>
        </w:rPr>
        <w:t>FORM 8:  Provide a narrative answer the questions listed at the top of the page.</w:t>
      </w:r>
    </w:p>
    <w:p w14:paraId="05E27E9C" w14:textId="4A85F026" w:rsidR="006240D2" w:rsidRDefault="006240D2" w:rsidP="00B5476A">
      <w:pPr>
        <w:pStyle w:val="STCparagraphnounderline"/>
        <w:numPr>
          <w:ilvl w:val="0"/>
          <w:numId w:val="30"/>
        </w:numPr>
        <w:tabs>
          <w:tab w:val="right" w:leader="underscore" w:pos="9630"/>
        </w:tabs>
        <w:rPr>
          <w:sz w:val="18"/>
          <w:szCs w:val="18"/>
        </w:rPr>
      </w:pPr>
      <w:r>
        <w:rPr>
          <w:sz w:val="18"/>
          <w:szCs w:val="18"/>
        </w:rPr>
        <w:t>FORM 9:  Provide a narrative answer the questions listed at</w:t>
      </w:r>
      <w:r w:rsidR="00982060">
        <w:rPr>
          <w:sz w:val="18"/>
          <w:szCs w:val="18"/>
        </w:rPr>
        <w:t xml:space="preserve"> t</w:t>
      </w:r>
      <w:r>
        <w:rPr>
          <w:sz w:val="18"/>
          <w:szCs w:val="18"/>
        </w:rPr>
        <w:t>he top of the page.</w:t>
      </w:r>
    </w:p>
    <w:p w14:paraId="1C7130CD" w14:textId="26432DF4" w:rsidR="006240D2" w:rsidRDefault="006240D2" w:rsidP="00B5476A">
      <w:pPr>
        <w:pStyle w:val="STCparagraphnounderline"/>
        <w:numPr>
          <w:ilvl w:val="0"/>
          <w:numId w:val="30"/>
        </w:numPr>
        <w:tabs>
          <w:tab w:val="right" w:leader="underscore" w:pos="9630"/>
        </w:tabs>
        <w:rPr>
          <w:sz w:val="18"/>
          <w:szCs w:val="18"/>
        </w:rPr>
      </w:pPr>
      <w:r>
        <w:rPr>
          <w:sz w:val="18"/>
          <w:szCs w:val="18"/>
        </w:rPr>
        <w:t>FORM 10:  Provide a narrative answer the questions listed at the top of the page.</w:t>
      </w:r>
    </w:p>
    <w:p w14:paraId="16797327" w14:textId="7BA06E7F" w:rsidR="006240D2" w:rsidRDefault="006240D2" w:rsidP="00B5476A">
      <w:pPr>
        <w:pStyle w:val="STCparagraphnounderline"/>
        <w:numPr>
          <w:ilvl w:val="0"/>
          <w:numId w:val="30"/>
        </w:numPr>
        <w:tabs>
          <w:tab w:val="right" w:leader="underscore" w:pos="9630"/>
        </w:tabs>
        <w:rPr>
          <w:sz w:val="18"/>
          <w:szCs w:val="18"/>
        </w:rPr>
      </w:pPr>
      <w:r>
        <w:rPr>
          <w:sz w:val="18"/>
          <w:szCs w:val="18"/>
        </w:rPr>
        <w:t>FORM 11:  Provide a narrative answer the questions listed at the top of the page.</w:t>
      </w:r>
    </w:p>
    <w:p w14:paraId="54BBF100" w14:textId="6D34FF6D" w:rsidR="00EA3622" w:rsidRDefault="00EA3622" w:rsidP="00B5476A">
      <w:pPr>
        <w:pStyle w:val="STCparagraphnounderline"/>
        <w:numPr>
          <w:ilvl w:val="0"/>
          <w:numId w:val="30"/>
        </w:numPr>
        <w:tabs>
          <w:tab w:val="right" w:leader="underscore" w:pos="9630"/>
        </w:tabs>
        <w:rPr>
          <w:sz w:val="18"/>
          <w:szCs w:val="18"/>
        </w:rPr>
      </w:pPr>
      <w:r>
        <w:rPr>
          <w:sz w:val="18"/>
          <w:szCs w:val="18"/>
        </w:rPr>
        <w:t>FORM 12:  Provide a narrative answer to the questions listed at the top of the page.</w:t>
      </w:r>
    </w:p>
    <w:p w14:paraId="00137F4F" w14:textId="38D3CB81" w:rsidR="00E86575" w:rsidRDefault="00E86575" w:rsidP="00B5476A">
      <w:pPr>
        <w:pStyle w:val="STCparagraphnounderline"/>
        <w:numPr>
          <w:ilvl w:val="0"/>
          <w:numId w:val="30"/>
        </w:numPr>
        <w:tabs>
          <w:tab w:val="right" w:leader="underscore" w:pos="9630"/>
        </w:tabs>
        <w:rPr>
          <w:sz w:val="18"/>
          <w:szCs w:val="18"/>
        </w:rPr>
      </w:pPr>
      <w:r>
        <w:rPr>
          <w:sz w:val="18"/>
          <w:szCs w:val="18"/>
        </w:rPr>
        <w:t>FORM 1</w:t>
      </w:r>
      <w:r w:rsidR="00EA3622">
        <w:rPr>
          <w:sz w:val="18"/>
          <w:szCs w:val="18"/>
        </w:rPr>
        <w:t>3</w:t>
      </w:r>
      <w:r>
        <w:rPr>
          <w:sz w:val="18"/>
          <w:szCs w:val="18"/>
        </w:rPr>
        <w:t>:  Submit the requested information and provide answers to the questions.</w:t>
      </w:r>
    </w:p>
    <w:p w14:paraId="149B4873" w14:textId="77777777" w:rsidR="00E86575" w:rsidRDefault="00E86575" w:rsidP="00B5476A">
      <w:pPr>
        <w:pStyle w:val="STCparagraphnounderline"/>
        <w:numPr>
          <w:ilvl w:val="1"/>
          <w:numId w:val="30"/>
        </w:numPr>
        <w:tabs>
          <w:tab w:val="right" w:leader="underscore" w:pos="9630"/>
        </w:tabs>
        <w:rPr>
          <w:sz w:val="18"/>
          <w:szCs w:val="18"/>
        </w:rPr>
      </w:pPr>
      <w:r>
        <w:rPr>
          <w:sz w:val="18"/>
          <w:szCs w:val="18"/>
        </w:rPr>
        <w:t xml:space="preserve">Provide </w:t>
      </w:r>
      <w:r w:rsidRPr="00827E75">
        <w:rPr>
          <w:sz w:val="18"/>
          <w:szCs w:val="18"/>
        </w:rPr>
        <w:t xml:space="preserve">the most recent complete year’s Profit and Loss Statement for only the service that OAA funding is being requested.  </w:t>
      </w:r>
    </w:p>
    <w:p w14:paraId="243726B1" w14:textId="77777777" w:rsidR="00E86575" w:rsidRPr="008825F6" w:rsidRDefault="00E86575" w:rsidP="00B5476A">
      <w:pPr>
        <w:pStyle w:val="ListParagraph"/>
        <w:numPr>
          <w:ilvl w:val="1"/>
          <w:numId w:val="30"/>
        </w:numPr>
        <w:rPr>
          <w:sz w:val="18"/>
          <w:szCs w:val="18"/>
        </w:rPr>
      </w:pPr>
      <w:r>
        <w:rPr>
          <w:sz w:val="18"/>
          <w:szCs w:val="18"/>
        </w:rPr>
        <w:t>Provide</w:t>
      </w:r>
      <w:r w:rsidRPr="008825F6">
        <w:rPr>
          <w:sz w:val="18"/>
          <w:szCs w:val="18"/>
        </w:rPr>
        <w:t xml:space="preserve"> the most recent complete year’s Profit/Loss Statement for the full-agency.</w:t>
      </w:r>
    </w:p>
    <w:p w14:paraId="374ADFB0" w14:textId="19816FCB" w:rsidR="00E86575" w:rsidRPr="00E86575" w:rsidRDefault="00E86575" w:rsidP="00801DEB">
      <w:pPr>
        <w:pStyle w:val="STCparagraphnounderline"/>
        <w:numPr>
          <w:ilvl w:val="0"/>
          <w:numId w:val="46"/>
        </w:numPr>
        <w:tabs>
          <w:tab w:val="right" w:leader="underscore" w:pos="9630"/>
        </w:tabs>
        <w:rPr>
          <w:sz w:val="18"/>
          <w:szCs w:val="18"/>
        </w:rPr>
      </w:pPr>
      <w:r>
        <w:rPr>
          <w:sz w:val="18"/>
          <w:szCs w:val="18"/>
        </w:rPr>
        <w:t xml:space="preserve">Provide </w:t>
      </w:r>
      <w:r w:rsidRPr="008825F6">
        <w:rPr>
          <w:sz w:val="18"/>
          <w:szCs w:val="18"/>
        </w:rPr>
        <w:t>the most recent complete year’s Balance Sheet for the full-agency.</w:t>
      </w:r>
    </w:p>
    <w:p w14:paraId="62DEDA94" w14:textId="639B87E9" w:rsidR="0003099E" w:rsidRPr="00CD4B70" w:rsidRDefault="0003099E" w:rsidP="00B5476A">
      <w:pPr>
        <w:pStyle w:val="STCparagraphnounderline"/>
        <w:numPr>
          <w:ilvl w:val="0"/>
          <w:numId w:val="30"/>
        </w:numPr>
        <w:tabs>
          <w:tab w:val="right" w:leader="underscore" w:pos="9630"/>
        </w:tabs>
        <w:rPr>
          <w:sz w:val="18"/>
          <w:szCs w:val="18"/>
        </w:rPr>
      </w:pPr>
      <w:r w:rsidRPr="00CD4B70">
        <w:rPr>
          <w:sz w:val="18"/>
          <w:szCs w:val="18"/>
        </w:rPr>
        <w:t>ALL INFORMATION CONTAINED IN THE FORM SHOULD BE CURRENT AND FACTUAL.</w:t>
      </w:r>
    </w:p>
    <w:p w14:paraId="594F37B9" w14:textId="77777777" w:rsidR="0003099E" w:rsidRDefault="0003099E" w:rsidP="007D6D58">
      <w:pPr>
        <w:pStyle w:val="STCparagraphnounderline"/>
        <w:numPr>
          <w:ilvl w:val="0"/>
          <w:numId w:val="0"/>
        </w:numPr>
        <w:tabs>
          <w:tab w:val="right" w:leader="underscore" w:pos="9630"/>
        </w:tabs>
        <w:rPr>
          <w:b/>
          <w:sz w:val="18"/>
          <w:szCs w:val="18"/>
        </w:rPr>
        <w:sectPr w:rsidR="0003099E" w:rsidSect="00210A13">
          <w:headerReference w:type="default" r:id="rId19"/>
          <w:type w:val="nextColumn"/>
          <w:pgSz w:w="12240" w:h="15840"/>
          <w:pgMar w:top="360" w:right="450" w:bottom="360" w:left="450" w:header="720" w:footer="720" w:gutter="0"/>
          <w:cols w:space="720"/>
        </w:sectPr>
      </w:pPr>
    </w:p>
    <w:p w14:paraId="798486C4" w14:textId="77777777" w:rsidR="00F9167F" w:rsidRPr="009C32F5" w:rsidRDefault="00F9167F" w:rsidP="00F9167F">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6C32F6B3" w14:textId="77777777" w:rsidR="00F9167F" w:rsidRPr="009C32F5" w:rsidRDefault="00F9167F" w:rsidP="00F9167F">
      <w:pPr>
        <w:pStyle w:val="STCparagraphnounderline"/>
        <w:numPr>
          <w:ilvl w:val="0"/>
          <w:numId w:val="0"/>
        </w:numPr>
        <w:tabs>
          <w:tab w:val="right" w:leader="underscore" w:pos="9630"/>
        </w:tabs>
        <w:spacing w:before="240"/>
        <w:jc w:val="left"/>
        <w:rPr>
          <w:rFonts w:ascii="Arial" w:hAnsi="Arial" w:cs="Arial"/>
          <w:b/>
          <w:sz w:val="24"/>
          <w:szCs w:val="24"/>
        </w:rPr>
        <w:sectPr w:rsidR="00F9167F" w:rsidRPr="009C32F5" w:rsidSect="00F73E90">
          <w:headerReference w:type="default" r:id="rId20"/>
          <w:pgSz w:w="12240" w:h="15840" w:code="1"/>
          <w:pgMar w:top="360" w:right="360" w:bottom="360" w:left="360" w:header="360" w:footer="317" w:gutter="0"/>
          <w:cols w:space="720"/>
        </w:sectPr>
      </w:pPr>
      <w:r w:rsidRPr="009C32F5">
        <w:rPr>
          <w:rFonts w:ascii="Arial" w:hAnsi="Arial" w:cs="Arial"/>
          <w:b/>
          <w:sz w:val="24"/>
          <w:szCs w:val="24"/>
        </w:rPr>
        <w:t>The following table set forth the specific items to be addressed in your proposal. Respondents must return this page with their proposal and with corresponding page numbers indicated on the information submitted within their proposal.</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FA74AF" w:rsidRPr="00342DCA" w14:paraId="5B0DB123" w14:textId="77777777" w:rsidTr="00FA74AF">
        <w:trPr>
          <w:trHeight w:val="20"/>
        </w:trPr>
        <w:tc>
          <w:tcPr>
            <w:tcW w:w="7807" w:type="dxa"/>
          </w:tcPr>
          <w:p w14:paraId="1472E8CA" w14:textId="77777777" w:rsidR="00FA74AF" w:rsidRPr="00342DCA" w:rsidRDefault="00FA74AF" w:rsidP="00FA74AF">
            <w:pPr>
              <w:pStyle w:val="STCparagraphnounderline"/>
              <w:numPr>
                <w:ilvl w:val="0"/>
                <w:numId w:val="0"/>
              </w:numPr>
              <w:tabs>
                <w:tab w:val="right" w:leader="underscore" w:pos="9630"/>
              </w:tabs>
              <w:spacing w:before="0" w:after="0"/>
              <w:jc w:val="left"/>
              <w:rPr>
                <w:rFonts w:ascii="Arial" w:hAnsi="Arial" w:cs="Arial"/>
                <w:b/>
                <w:sz w:val="24"/>
                <w:szCs w:val="24"/>
              </w:rPr>
            </w:pPr>
          </w:p>
        </w:tc>
        <w:tc>
          <w:tcPr>
            <w:tcW w:w="2183" w:type="dxa"/>
          </w:tcPr>
          <w:p w14:paraId="44764341" w14:textId="45201197" w:rsidR="00FA74AF" w:rsidRPr="00342DCA" w:rsidRDefault="00FA74AF" w:rsidP="00FA74AF">
            <w:pPr>
              <w:pStyle w:val="STCparagraphnounderline"/>
              <w:numPr>
                <w:ilvl w:val="0"/>
                <w:numId w:val="0"/>
              </w:numPr>
              <w:tabs>
                <w:tab w:val="right" w:leader="underscore" w:pos="9630"/>
              </w:tabs>
              <w:spacing w:before="0" w:after="0"/>
              <w:jc w:val="center"/>
              <w:rPr>
                <w:rFonts w:ascii="Arial" w:hAnsi="Arial" w:cs="Arial"/>
                <w:b/>
                <w:sz w:val="24"/>
                <w:szCs w:val="24"/>
                <w:u w:val="single"/>
              </w:rPr>
            </w:pPr>
            <w:r w:rsidRPr="00342DCA">
              <w:rPr>
                <w:rFonts w:ascii="Arial" w:hAnsi="Arial" w:cs="Arial"/>
                <w:b/>
                <w:sz w:val="24"/>
                <w:szCs w:val="24"/>
              </w:rPr>
              <w:t>Response</w:t>
            </w:r>
            <w:r w:rsidRPr="00342DCA">
              <w:rPr>
                <w:rFonts w:ascii="Arial" w:hAnsi="Arial" w:cs="Arial"/>
                <w:b/>
                <w:sz w:val="24"/>
                <w:szCs w:val="24"/>
              </w:rPr>
              <w:br/>
            </w:r>
            <w:r w:rsidRPr="00342DCA">
              <w:rPr>
                <w:rFonts w:ascii="Arial" w:hAnsi="Arial" w:cs="Arial"/>
                <w:b/>
                <w:sz w:val="24"/>
                <w:szCs w:val="24"/>
                <w:u w:val="single"/>
              </w:rPr>
              <w:t>Page Number</w:t>
            </w:r>
          </w:p>
        </w:tc>
      </w:tr>
      <w:tr w:rsidR="00FA74AF" w:rsidRPr="00342DCA" w14:paraId="1060CE8D" w14:textId="77777777" w:rsidTr="00FA74AF">
        <w:trPr>
          <w:trHeight w:val="20"/>
        </w:trPr>
        <w:tc>
          <w:tcPr>
            <w:tcW w:w="7807" w:type="dxa"/>
          </w:tcPr>
          <w:p w14:paraId="54FA9686" w14:textId="17914DF5" w:rsidR="00FA74AF" w:rsidRPr="00342DCA" w:rsidRDefault="00FA74AF" w:rsidP="00B5476A">
            <w:pPr>
              <w:pStyle w:val="STCparagraphnounderline"/>
              <w:numPr>
                <w:ilvl w:val="0"/>
                <w:numId w:val="43"/>
              </w:numPr>
              <w:tabs>
                <w:tab w:val="left" w:pos="3222"/>
                <w:tab w:val="right" w:leader="underscore" w:pos="9630"/>
              </w:tabs>
              <w:spacing w:before="0" w:after="0"/>
              <w:ind w:left="407"/>
              <w:jc w:val="left"/>
              <w:rPr>
                <w:rFonts w:ascii="Arial" w:hAnsi="Arial" w:cs="Arial"/>
                <w:b/>
                <w:sz w:val="24"/>
                <w:szCs w:val="24"/>
              </w:rPr>
            </w:pPr>
            <w:r>
              <w:rPr>
                <w:rFonts w:ascii="Arial" w:hAnsi="Arial" w:cs="Arial"/>
                <w:b/>
                <w:sz w:val="24"/>
                <w:szCs w:val="24"/>
              </w:rPr>
              <w:t>REQUEST FOR PROPOSAL APPLICATION PAGE (cover page)</w:t>
            </w:r>
          </w:p>
        </w:tc>
        <w:tc>
          <w:tcPr>
            <w:tcW w:w="2183" w:type="dxa"/>
          </w:tcPr>
          <w:p w14:paraId="590ED552" w14:textId="7A4FB255" w:rsidR="00FA74AF" w:rsidRPr="00342DCA" w:rsidRDefault="00FA74AF" w:rsidP="00FA74AF">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Pr>
                <w:rFonts w:ascii="Arial" w:hAnsi="Arial" w:cs="Arial"/>
                <w:b/>
                <w:sz w:val="24"/>
                <w:szCs w:val="24"/>
              </w:rPr>
              <w:t>Page 1</w:t>
            </w:r>
          </w:p>
        </w:tc>
      </w:tr>
      <w:tr w:rsidR="00FA74AF" w:rsidRPr="00342DCA" w14:paraId="595FFA10" w14:textId="77777777" w:rsidTr="00FA74AF">
        <w:trPr>
          <w:trHeight w:val="20"/>
        </w:trPr>
        <w:tc>
          <w:tcPr>
            <w:tcW w:w="7807" w:type="dxa"/>
          </w:tcPr>
          <w:p w14:paraId="011C0BA0" w14:textId="3C687C82" w:rsidR="00FA74AF" w:rsidRPr="00342DCA" w:rsidRDefault="00FA74AF" w:rsidP="00B5476A">
            <w:pPr>
              <w:pStyle w:val="STCparagraphnounderline"/>
              <w:numPr>
                <w:ilvl w:val="0"/>
                <w:numId w:val="43"/>
              </w:numPr>
              <w:tabs>
                <w:tab w:val="left" w:pos="3222"/>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TABLE OF CONTENTS:</w:t>
            </w:r>
            <w:r w:rsidRPr="00342DCA">
              <w:rPr>
                <w:rFonts w:ascii="Arial" w:hAnsi="Arial" w:cs="Arial"/>
                <w:b/>
                <w:sz w:val="24"/>
                <w:szCs w:val="24"/>
              </w:rPr>
              <w:tab/>
              <w:t>Submit this page and include the appropriate page numbers.</w:t>
            </w:r>
          </w:p>
        </w:tc>
        <w:tc>
          <w:tcPr>
            <w:tcW w:w="2183" w:type="dxa"/>
          </w:tcPr>
          <w:p w14:paraId="7C86A1D1" w14:textId="5E7956F8" w:rsidR="00FA74AF" w:rsidRPr="00342DCA" w:rsidRDefault="00FA74AF" w:rsidP="00FA74AF">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2</w:t>
            </w:r>
          </w:p>
        </w:tc>
      </w:tr>
      <w:tr w:rsidR="00FA74AF" w:rsidRPr="00342DCA" w14:paraId="39DD4C64" w14:textId="77777777" w:rsidTr="00FA74AF">
        <w:trPr>
          <w:trHeight w:val="20"/>
        </w:trPr>
        <w:tc>
          <w:tcPr>
            <w:tcW w:w="7807" w:type="dxa"/>
          </w:tcPr>
          <w:p w14:paraId="30346E09" w14:textId="0F7D4C2A" w:rsidR="00FA74AF" w:rsidRPr="00342DCA" w:rsidRDefault="00FA74AF" w:rsidP="00B5476A">
            <w:pPr>
              <w:pStyle w:val="STCparagraphnounderline"/>
              <w:numPr>
                <w:ilvl w:val="0"/>
                <w:numId w:val="43"/>
              </w:numPr>
              <w:tabs>
                <w:tab w:val="left" w:pos="3222"/>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1 – </w:t>
            </w:r>
            <w:r>
              <w:rPr>
                <w:rFonts w:ascii="Arial" w:hAnsi="Arial" w:cs="Arial"/>
                <w:b/>
                <w:sz w:val="24"/>
                <w:szCs w:val="24"/>
              </w:rPr>
              <w:t>BIDDER</w:t>
            </w:r>
            <w:r w:rsidRPr="00342DCA">
              <w:rPr>
                <w:rFonts w:ascii="Arial" w:hAnsi="Arial" w:cs="Arial"/>
                <w:b/>
                <w:sz w:val="24"/>
                <w:szCs w:val="24"/>
              </w:rPr>
              <w:t xml:space="preserve"> PROFILE</w:t>
            </w:r>
          </w:p>
        </w:tc>
        <w:tc>
          <w:tcPr>
            <w:tcW w:w="2183" w:type="dxa"/>
          </w:tcPr>
          <w:p w14:paraId="56C6A3DF" w14:textId="700A5E1A" w:rsidR="00FA74AF" w:rsidRPr="00342DCA" w:rsidRDefault="00FA74AF" w:rsidP="00FA74AF">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3</w:t>
            </w:r>
          </w:p>
        </w:tc>
      </w:tr>
      <w:tr w:rsidR="00FA74AF" w:rsidRPr="00342DCA" w14:paraId="678A048C" w14:textId="77777777" w:rsidTr="00FA74AF">
        <w:trPr>
          <w:trHeight w:val="20"/>
        </w:trPr>
        <w:tc>
          <w:tcPr>
            <w:tcW w:w="7807" w:type="dxa"/>
          </w:tcPr>
          <w:p w14:paraId="28E0134B" w14:textId="54DF9EEE" w:rsidR="00FA74AF" w:rsidRPr="00342DCA" w:rsidRDefault="00FA74AF" w:rsidP="00B5476A">
            <w:pPr>
              <w:pStyle w:val="STCparagraphnounderline"/>
              <w:numPr>
                <w:ilvl w:val="0"/>
                <w:numId w:val="43"/>
              </w:numPr>
              <w:tabs>
                <w:tab w:val="left" w:pos="3222"/>
                <w:tab w:val="right" w:leader="underscore" w:pos="9630"/>
              </w:tabs>
              <w:spacing w:before="0" w:after="0"/>
              <w:ind w:left="407"/>
              <w:jc w:val="left"/>
              <w:rPr>
                <w:rFonts w:ascii="Arial" w:hAnsi="Arial" w:cs="Arial"/>
                <w:b/>
                <w:sz w:val="24"/>
                <w:szCs w:val="24"/>
              </w:rPr>
            </w:pPr>
            <w:r w:rsidRPr="0080335A">
              <w:rPr>
                <w:rFonts w:ascii="Arial" w:hAnsi="Arial" w:cs="Arial"/>
                <w:b/>
                <w:sz w:val="24"/>
                <w:szCs w:val="24"/>
              </w:rPr>
              <w:t>TITLE VI OF THE CIVIL RIGHTS ACT OF 1964 COMPLIANCE</w:t>
            </w:r>
          </w:p>
        </w:tc>
        <w:tc>
          <w:tcPr>
            <w:tcW w:w="2183" w:type="dxa"/>
          </w:tcPr>
          <w:p w14:paraId="3F893E8C" w14:textId="58C90EDE" w:rsidR="00FA74AF" w:rsidRPr="00342DCA" w:rsidRDefault="00FA74AF" w:rsidP="00FA74AF">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4</w:t>
            </w:r>
          </w:p>
        </w:tc>
      </w:tr>
      <w:tr w:rsidR="00FA74AF" w:rsidRPr="00342DCA" w14:paraId="2FEA26F2" w14:textId="77777777" w:rsidTr="00FA74AF">
        <w:trPr>
          <w:trHeight w:val="20"/>
        </w:trPr>
        <w:tc>
          <w:tcPr>
            <w:tcW w:w="7807" w:type="dxa"/>
          </w:tcPr>
          <w:p w14:paraId="360E67BF" w14:textId="21E0E8BB" w:rsidR="00FA74AF" w:rsidRPr="00342DCA" w:rsidRDefault="00FA74AF" w:rsidP="00B5476A">
            <w:pPr>
              <w:pStyle w:val="STCparagraphnounderline"/>
              <w:numPr>
                <w:ilvl w:val="0"/>
                <w:numId w:val="43"/>
              </w:numPr>
              <w:tabs>
                <w:tab w:val="left" w:pos="1872"/>
                <w:tab w:val="right" w:leader="underscore" w:pos="9630"/>
              </w:tabs>
              <w:spacing w:before="0" w:after="0"/>
              <w:ind w:left="407"/>
              <w:jc w:val="left"/>
              <w:rPr>
                <w:rFonts w:ascii="Arial" w:hAnsi="Arial" w:cs="Arial"/>
                <w:b/>
                <w:sz w:val="24"/>
                <w:szCs w:val="24"/>
              </w:rPr>
            </w:pPr>
            <w:r w:rsidRPr="001F00D1">
              <w:rPr>
                <w:rFonts w:ascii="Arial" w:hAnsi="Arial" w:cs="Arial"/>
                <w:b/>
                <w:sz w:val="24"/>
                <w:szCs w:val="24"/>
              </w:rPr>
              <w:t>CODE OF CONDUCT ASSURANCE</w:t>
            </w:r>
          </w:p>
        </w:tc>
        <w:tc>
          <w:tcPr>
            <w:tcW w:w="2183" w:type="dxa"/>
          </w:tcPr>
          <w:p w14:paraId="73013BBD" w14:textId="344C4B91" w:rsidR="00FA74AF" w:rsidRPr="00342DCA"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 5</w:t>
            </w:r>
          </w:p>
        </w:tc>
      </w:tr>
      <w:tr w:rsidR="00FA74AF" w:rsidRPr="00342DCA" w14:paraId="7FF892C1" w14:textId="77777777" w:rsidTr="00FA74AF">
        <w:trPr>
          <w:trHeight w:val="20"/>
        </w:trPr>
        <w:tc>
          <w:tcPr>
            <w:tcW w:w="7807" w:type="dxa"/>
          </w:tcPr>
          <w:p w14:paraId="0D39F976" w14:textId="4C4D005C" w:rsidR="00FA74AF" w:rsidRPr="00342DCA" w:rsidRDefault="00FA74AF" w:rsidP="00B5476A">
            <w:pPr>
              <w:pStyle w:val="STCparagraphnounderline"/>
              <w:numPr>
                <w:ilvl w:val="0"/>
                <w:numId w:val="43"/>
              </w:numPr>
              <w:tabs>
                <w:tab w:val="left" w:pos="1872"/>
                <w:tab w:val="right" w:leader="underscore" w:pos="9630"/>
              </w:tabs>
              <w:spacing w:before="0" w:after="0"/>
              <w:ind w:left="407"/>
              <w:jc w:val="left"/>
              <w:rPr>
                <w:rFonts w:ascii="Arial" w:hAnsi="Arial" w:cs="Arial"/>
                <w:b/>
                <w:sz w:val="24"/>
                <w:szCs w:val="24"/>
              </w:rPr>
            </w:pPr>
            <w:r w:rsidRPr="001F00D1">
              <w:rPr>
                <w:rFonts w:ascii="Arial" w:hAnsi="Arial" w:cs="Arial"/>
                <w:b/>
                <w:sz w:val="24"/>
                <w:szCs w:val="24"/>
              </w:rPr>
              <w:t>REQUEST FOR PROPOSAL AGREEMENTS</w:t>
            </w:r>
          </w:p>
        </w:tc>
        <w:tc>
          <w:tcPr>
            <w:tcW w:w="2183" w:type="dxa"/>
          </w:tcPr>
          <w:p w14:paraId="55E8A156" w14:textId="6DFBC93F" w:rsidR="00FA74AF" w:rsidRPr="00342DCA"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 6 to 8</w:t>
            </w:r>
          </w:p>
        </w:tc>
      </w:tr>
      <w:tr w:rsidR="00FA74AF" w:rsidRPr="00342DCA" w14:paraId="5B1F4BE7" w14:textId="77777777" w:rsidTr="00FA74AF">
        <w:trPr>
          <w:trHeight w:val="20"/>
        </w:trPr>
        <w:tc>
          <w:tcPr>
            <w:tcW w:w="7807" w:type="dxa"/>
          </w:tcPr>
          <w:p w14:paraId="6F706C79" w14:textId="4113ACA1" w:rsidR="00FA74AF" w:rsidRPr="00342DCA" w:rsidRDefault="00FA74AF" w:rsidP="00B5476A">
            <w:pPr>
              <w:pStyle w:val="STCparagraphnounderline"/>
              <w:numPr>
                <w:ilvl w:val="0"/>
                <w:numId w:val="43"/>
              </w:numPr>
              <w:tabs>
                <w:tab w:val="left" w:pos="1872"/>
                <w:tab w:val="right" w:leader="underscore" w:pos="9630"/>
              </w:tabs>
              <w:spacing w:before="0" w:after="0"/>
              <w:ind w:left="407"/>
              <w:jc w:val="left"/>
              <w:rPr>
                <w:rFonts w:ascii="Arial" w:hAnsi="Arial" w:cs="Arial"/>
                <w:b/>
                <w:sz w:val="24"/>
                <w:szCs w:val="24"/>
              </w:rPr>
            </w:pPr>
            <w:r>
              <w:rPr>
                <w:rFonts w:ascii="Arial" w:hAnsi="Arial" w:cs="Arial"/>
                <w:b/>
                <w:sz w:val="24"/>
                <w:szCs w:val="24"/>
              </w:rPr>
              <w:t>FORM 2:  ADMINISTRATION OF THE PROJECT</w:t>
            </w:r>
          </w:p>
        </w:tc>
        <w:tc>
          <w:tcPr>
            <w:tcW w:w="2183" w:type="dxa"/>
          </w:tcPr>
          <w:p w14:paraId="1A4B0327" w14:textId="5A99A2B7" w:rsidR="00FA74AF" w:rsidRPr="00342DCA" w:rsidRDefault="5E9DE601"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3B4A0C73">
              <w:rPr>
                <w:rFonts w:ascii="Arial" w:hAnsi="Arial" w:cs="Arial"/>
                <w:b/>
                <w:bCs/>
                <w:sz w:val="24"/>
                <w:szCs w:val="24"/>
              </w:rPr>
              <w:t>Page</w:t>
            </w:r>
          </w:p>
        </w:tc>
      </w:tr>
      <w:tr w:rsidR="00FA74AF" w:rsidRPr="00342DCA" w14:paraId="06202A5A" w14:textId="77777777" w:rsidTr="3B4A0C73">
        <w:trPr>
          <w:trHeight w:val="315"/>
        </w:trPr>
        <w:tc>
          <w:tcPr>
            <w:tcW w:w="7807" w:type="dxa"/>
          </w:tcPr>
          <w:p w14:paraId="24E859D1" w14:textId="2AD262D9" w:rsidR="00FA74AF" w:rsidRPr="00342DCA" w:rsidRDefault="00FA74AF" w:rsidP="00B5476A">
            <w:pPr>
              <w:pStyle w:val="STCparagraphnounderline"/>
              <w:numPr>
                <w:ilvl w:val="0"/>
                <w:numId w:val="43"/>
              </w:numPr>
              <w:tabs>
                <w:tab w:val="left" w:pos="3042"/>
                <w:tab w:val="right" w:leader="underscore" w:pos="9630"/>
              </w:tabs>
              <w:spacing w:before="0" w:after="0"/>
              <w:ind w:left="407"/>
              <w:jc w:val="left"/>
              <w:rPr>
                <w:rFonts w:ascii="Arial" w:hAnsi="Arial" w:cs="Arial"/>
                <w:b/>
                <w:sz w:val="24"/>
                <w:szCs w:val="24"/>
              </w:rPr>
            </w:pPr>
            <w:r>
              <w:rPr>
                <w:rFonts w:ascii="Arial" w:hAnsi="Arial" w:cs="Arial"/>
                <w:b/>
                <w:sz w:val="24"/>
                <w:szCs w:val="24"/>
              </w:rPr>
              <w:t>INSERT:  Staffing Organizational Chart</w:t>
            </w:r>
          </w:p>
        </w:tc>
        <w:tc>
          <w:tcPr>
            <w:tcW w:w="2183" w:type="dxa"/>
          </w:tcPr>
          <w:p w14:paraId="765831D3" w14:textId="7B836891" w:rsidR="00FA74AF" w:rsidRPr="00342DCA"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w:t>
            </w:r>
          </w:p>
        </w:tc>
      </w:tr>
      <w:tr w:rsidR="00FA74AF" w:rsidRPr="00342DCA" w14:paraId="71AE7C84" w14:textId="77777777" w:rsidTr="00FA74AF">
        <w:trPr>
          <w:trHeight w:val="20"/>
        </w:trPr>
        <w:tc>
          <w:tcPr>
            <w:tcW w:w="7807" w:type="dxa"/>
          </w:tcPr>
          <w:p w14:paraId="70FA708F" w14:textId="1C9F0410" w:rsidR="00FA74AF" w:rsidRPr="00342DCA" w:rsidRDefault="00FA74AF" w:rsidP="00B5476A">
            <w:pPr>
              <w:pStyle w:val="STCparagraphnounderline"/>
              <w:numPr>
                <w:ilvl w:val="0"/>
                <w:numId w:val="43"/>
              </w:numPr>
              <w:tabs>
                <w:tab w:val="left" w:pos="3042"/>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w:t>
            </w:r>
            <w:r>
              <w:rPr>
                <w:rFonts w:ascii="Arial" w:hAnsi="Arial" w:cs="Arial"/>
                <w:b/>
                <w:sz w:val="24"/>
                <w:szCs w:val="24"/>
              </w:rPr>
              <w:t>3</w:t>
            </w:r>
            <w:r w:rsidRPr="00342DCA">
              <w:rPr>
                <w:rFonts w:ascii="Arial" w:hAnsi="Arial" w:cs="Arial"/>
                <w:b/>
                <w:sz w:val="24"/>
                <w:szCs w:val="24"/>
              </w:rPr>
              <w:t>:  AUTHORITY TO SIGN</w:t>
            </w:r>
          </w:p>
        </w:tc>
        <w:tc>
          <w:tcPr>
            <w:tcW w:w="2183" w:type="dxa"/>
          </w:tcPr>
          <w:p w14:paraId="2DB03FFF" w14:textId="7B4F7157" w:rsidR="00FA74AF" w:rsidRPr="00342DCA"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p>
        </w:tc>
      </w:tr>
      <w:tr w:rsidR="3B4A0C73" w14:paraId="611D1A58" w14:textId="77777777" w:rsidTr="00950AE4">
        <w:trPr>
          <w:trHeight w:val="701"/>
        </w:trPr>
        <w:tc>
          <w:tcPr>
            <w:tcW w:w="7807" w:type="dxa"/>
          </w:tcPr>
          <w:p w14:paraId="4BB37AA5" w14:textId="06E35CA5" w:rsidR="0767F354" w:rsidRDefault="0767F354" w:rsidP="00B5476A">
            <w:pPr>
              <w:pStyle w:val="STCparagraphnounderline"/>
              <w:numPr>
                <w:ilvl w:val="0"/>
                <w:numId w:val="43"/>
              </w:numPr>
              <w:ind w:left="407"/>
              <w:jc w:val="left"/>
            </w:pPr>
            <w:r w:rsidRPr="3B4A0C73">
              <w:rPr>
                <w:rFonts w:ascii="Arial" w:hAnsi="Arial" w:cs="Arial"/>
                <w:b/>
                <w:bCs/>
                <w:sz w:val="24"/>
                <w:szCs w:val="24"/>
              </w:rPr>
              <w:t xml:space="preserve">FORM 4:  </w:t>
            </w:r>
            <w:r w:rsidRPr="3B4A0C73">
              <w:rPr>
                <w:rFonts w:ascii="Arial" w:eastAsia="Arial" w:hAnsi="Arial" w:cs="Arial"/>
                <w:b/>
                <w:bCs/>
                <w:color w:val="000000" w:themeColor="text1"/>
                <w:sz w:val="24"/>
                <w:szCs w:val="24"/>
              </w:rPr>
              <w:t>List of Current Governing Board of Directors (including Board positions).</w:t>
            </w:r>
          </w:p>
        </w:tc>
        <w:tc>
          <w:tcPr>
            <w:tcW w:w="2183" w:type="dxa"/>
          </w:tcPr>
          <w:p w14:paraId="6825ED3F" w14:textId="1D805EB3" w:rsidR="64BB61C6" w:rsidRDefault="64BB61C6" w:rsidP="3B4A0C73">
            <w:pPr>
              <w:pStyle w:val="STCparagraphnounderline"/>
              <w:numPr>
                <w:ilvl w:val="0"/>
                <w:numId w:val="0"/>
              </w:numPr>
              <w:jc w:val="left"/>
              <w:rPr>
                <w:rFonts w:ascii="Arial" w:hAnsi="Arial" w:cs="Arial"/>
                <w:b/>
                <w:bCs/>
                <w:sz w:val="24"/>
                <w:szCs w:val="24"/>
              </w:rPr>
            </w:pPr>
            <w:r w:rsidRPr="3B4A0C73">
              <w:rPr>
                <w:rFonts w:ascii="Arial" w:hAnsi="Arial" w:cs="Arial"/>
                <w:b/>
                <w:bCs/>
                <w:sz w:val="24"/>
                <w:szCs w:val="24"/>
              </w:rPr>
              <w:t>Page</w:t>
            </w:r>
          </w:p>
        </w:tc>
      </w:tr>
      <w:tr w:rsidR="00FA74AF" w:rsidRPr="00342DCA" w14:paraId="064F8E72" w14:textId="77777777" w:rsidTr="00FA74AF">
        <w:trPr>
          <w:trHeight w:val="20"/>
        </w:trPr>
        <w:tc>
          <w:tcPr>
            <w:tcW w:w="7807" w:type="dxa"/>
            <w:tcBorders>
              <w:bottom w:val="single" w:sz="4" w:space="0" w:color="auto"/>
            </w:tcBorders>
          </w:tcPr>
          <w:p w14:paraId="383E294A" w14:textId="082ABD57" w:rsidR="00FA74AF" w:rsidRPr="00342DCA" w:rsidRDefault="00FA74AF" w:rsidP="00B5476A">
            <w:pPr>
              <w:pStyle w:val="STCparagraphnounderline"/>
              <w:numPr>
                <w:ilvl w:val="0"/>
                <w:numId w:val="43"/>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w:t>
            </w:r>
            <w:r w:rsidR="7548FD74" w:rsidRPr="3B4A0C73">
              <w:rPr>
                <w:rFonts w:ascii="Arial" w:hAnsi="Arial" w:cs="Arial"/>
                <w:b/>
                <w:bCs/>
                <w:sz w:val="24"/>
                <w:szCs w:val="24"/>
              </w:rPr>
              <w:t>5</w:t>
            </w:r>
            <w:r w:rsidRPr="00342DCA">
              <w:rPr>
                <w:rFonts w:ascii="Arial" w:hAnsi="Arial" w:cs="Arial"/>
                <w:b/>
                <w:sz w:val="24"/>
                <w:szCs w:val="24"/>
              </w:rPr>
              <w:t xml:space="preserve">:  </w:t>
            </w:r>
            <w:r>
              <w:rPr>
                <w:rFonts w:ascii="Arial" w:hAnsi="Arial" w:cs="Arial"/>
                <w:b/>
                <w:sz w:val="24"/>
                <w:szCs w:val="24"/>
              </w:rPr>
              <w:t>SERVICE DELVERY SYSTEM</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bottom w:val="single" w:sz="4" w:space="0" w:color="auto"/>
            </w:tcBorders>
          </w:tcPr>
          <w:p w14:paraId="0FA8843B" w14:textId="4D84B576" w:rsidR="00FA74AF" w:rsidRPr="00342DCA" w:rsidRDefault="5E9DE601"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3B4A0C73">
              <w:rPr>
                <w:rFonts w:ascii="Arial" w:hAnsi="Arial" w:cs="Arial"/>
                <w:b/>
                <w:bCs/>
                <w:sz w:val="24"/>
                <w:szCs w:val="24"/>
              </w:rPr>
              <w:t>Page</w:t>
            </w:r>
          </w:p>
        </w:tc>
      </w:tr>
      <w:tr w:rsidR="00FA74AF" w:rsidRPr="00342DCA" w14:paraId="522C4CFA" w14:textId="77777777" w:rsidTr="00FA74AF">
        <w:trPr>
          <w:trHeight w:val="20"/>
        </w:trPr>
        <w:tc>
          <w:tcPr>
            <w:tcW w:w="7807" w:type="dxa"/>
            <w:tcBorders>
              <w:left w:val="single" w:sz="4" w:space="0" w:color="auto"/>
              <w:right w:val="single" w:sz="4" w:space="0" w:color="auto"/>
            </w:tcBorders>
          </w:tcPr>
          <w:p w14:paraId="251AC58B" w14:textId="6405715E" w:rsidR="00FA74AF" w:rsidRPr="00342DCA" w:rsidRDefault="00FA74AF" w:rsidP="00B5476A">
            <w:pPr>
              <w:pStyle w:val="STCparagraphnounderline"/>
              <w:numPr>
                <w:ilvl w:val="0"/>
                <w:numId w:val="43"/>
              </w:numPr>
              <w:tabs>
                <w:tab w:val="left" w:pos="3042"/>
                <w:tab w:val="right" w:leader="underscore" w:pos="9630"/>
              </w:tabs>
              <w:spacing w:before="0" w:after="0"/>
              <w:ind w:left="407"/>
              <w:jc w:val="left"/>
              <w:rPr>
                <w:rFonts w:ascii="Arial" w:hAnsi="Arial" w:cs="Arial"/>
                <w:b/>
                <w:sz w:val="24"/>
                <w:szCs w:val="24"/>
              </w:rPr>
            </w:pPr>
            <w:r>
              <w:rPr>
                <w:rFonts w:ascii="Arial" w:hAnsi="Arial" w:cs="Arial"/>
                <w:b/>
                <w:sz w:val="24"/>
                <w:szCs w:val="24"/>
              </w:rPr>
              <w:t xml:space="preserve">FORM </w:t>
            </w:r>
            <w:r w:rsidR="25DEBF0F" w:rsidRPr="3B4A0C73">
              <w:rPr>
                <w:rFonts w:ascii="Arial" w:hAnsi="Arial" w:cs="Arial"/>
                <w:b/>
                <w:bCs/>
                <w:sz w:val="24"/>
                <w:szCs w:val="24"/>
              </w:rPr>
              <w:t>6</w:t>
            </w:r>
            <w:r>
              <w:rPr>
                <w:rFonts w:ascii="Arial" w:hAnsi="Arial" w:cs="Arial"/>
                <w:b/>
                <w:sz w:val="24"/>
                <w:szCs w:val="24"/>
              </w:rPr>
              <w:t xml:space="preserve">: </w:t>
            </w:r>
            <w:r w:rsidRPr="00342DCA">
              <w:rPr>
                <w:rFonts w:ascii="Arial" w:hAnsi="Arial" w:cs="Arial"/>
                <w:b/>
                <w:sz w:val="24"/>
                <w:szCs w:val="24"/>
              </w:rPr>
              <w:t xml:space="preserve"> </w:t>
            </w:r>
            <w:r>
              <w:rPr>
                <w:rFonts w:ascii="Arial" w:hAnsi="Arial" w:cs="Arial"/>
                <w:b/>
                <w:sz w:val="24"/>
                <w:szCs w:val="24"/>
              </w:rPr>
              <w:t xml:space="preserve">PROJECT SERVICE </w:t>
            </w:r>
            <w:r w:rsidRPr="00342DCA">
              <w:rPr>
                <w:rFonts w:ascii="Arial" w:hAnsi="Arial" w:cs="Arial"/>
                <w:b/>
                <w:sz w:val="24"/>
                <w:szCs w:val="24"/>
              </w:rPr>
              <w:t>(</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536277EA" w14:textId="07C85BB6" w:rsidR="00FA74AF" w:rsidRPr="00342DCA" w:rsidRDefault="5E9DE601"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3B4A0C73">
              <w:rPr>
                <w:rFonts w:ascii="Arial" w:hAnsi="Arial" w:cs="Arial"/>
                <w:b/>
                <w:bCs/>
                <w:sz w:val="24"/>
                <w:szCs w:val="24"/>
              </w:rPr>
              <w:t>Page</w:t>
            </w:r>
          </w:p>
        </w:tc>
      </w:tr>
      <w:tr w:rsidR="00FA74AF" w:rsidRPr="00342DCA" w14:paraId="7AC61076" w14:textId="77777777" w:rsidTr="00FA74AF">
        <w:trPr>
          <w:trHeight w:val="20"/>
        </w:trPr>
        <w:tc>
          <w:tcPr>
            <w:tcW w:w="7807" w:type="dxa"/>
            <w:tcBorders>
              <w:left w:val="single" w:sz="4" w:space="0" w:color="auto"/>
              <w:right w:val="single" w:sz="4" w:space="0" w:color="auto"/>
            </w:tcBorders>
          </w:tcPr>
          <w:p w14:paraId="46007BB1" w14:textId="4A553D18" w:rsidR="00FA74AF" w:rsidRDefault="00FA74AF" w:rsidP="00B5476A">
            <w:pPr>
              <w:pStyle w:val="STCparagraphnounderline"/>
              <w:numPr>
                <w:ilvl w:val="0"/>
                <w:numId w:val="43"/>
              </w:numPr>
              <w:tabs>
                <w:tab w:val="right" w:leader="underscore" w:pos="9630"/>
              </w:tabs>
              <w:spacing w:before="0" w:after="0"/>
              <w:ind w:left="407"/>
              <w:jc w:val="left"/>
              <w:rPr>
                <w:rFonts w:ascii="Arial" w:hAnsi="Arial" w:cs="Arial"/>
                <w:b/>
                <w:color w:val="000000"/>
                <w:sz w:val="24"/>
                <w:szCs w:val="24"/>
              </w:rPr>
            </w:pPr>
            <w:r>
              <w:rPr>
                <w:rFonts w:ascii="Arial" w:hAnsi="Arial" w:cs="Arial"/>
                <w:b/>
                <w:color w:val="000000"/>
                <w:sz w:val="24"/>
                <w:szCs w:val="24"/>
              </w:rPr>
              <w:t>FORM 7:  VOLUNTEER PLAN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21ADE957" w14:textId="11148D24" w:rsidR="00FA74AF" w:rsidRPr="006E2527"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FA74AF" w:rsidRPr="00342DCA" w14:paraId="395B1CFB" w14:textId="77777777" w:rsidTr="00FA74AF">
        <w:trPr>
          <w:trHeight w:val="20"/>
        </w:trPr>
        <w:tc>
          <w:tcPr>
            <w:tcW w:w="7807" w:type="dxa"/>
            <w:tcBorders>
              <w:left w:val="single" w:sz="4" w:space="0" w:color="auto"/>
              <w:right w:val="single" w:sz="4" w:space="0" w:color="auto"/>
            </w:tcBorders>
          </w:tcPr>
          <w:p w14:paraId="645FE5D0" w14:textId="4315AE4A" w:rsidR="00FA74AF" w:rsidRDefault="00FA74AF" w:rsidP="00B5476A">
            <w:pPr>
              <w:pStyle w:val="STCparagraphnounderline"/>
              <w:numPr>
                <w:ilvl w:val="0"/>
                <w:numId w:val="43"/>
              </w:numPr>
              <w:tabs>
                <w:tab w:val="right" w:leader="underscore" w:pos="9630"/>
              </w:tabs>
              <w:spacing w:before="0" w:after="0"/>
              <w:ind w:left="407"/>
              <w:jc w:val="left"/>
              <w:rPr>
                <w:rFonts w:ascii="Arial" w:hAnsi="Arial" w:cs="Arial"/>
                <w:b/>
                <w:color w:val="000000"/>
                <w:sz w:val="24"/>
                <w:szCs w:val="24"/>
              </w:rPr>
            </w:pPr>
            <w:r>
              <w:rPr>
                <w:rFonts w:ascii="Arial" w:hAnsi="Arial" w:cs="Arial"/>
                <w:b/>
                <w:color w:val="000000"/>
                <w:sz w:val="24"/>
                <w:szCs w:val="24"/>
              </w:rPr>
              <w:t>FORM 8:  TRAINING PLAN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7333AF5C" w14:textId="5C775AC5" w:rsidR="00FA74AF" w:rsidRPr="006E2527"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FA74AF" w:rsidRPr="00342DCA" w14:paraId="6239107A" w14:textId="77777777" w:rsidTr="00FA74AF">
        <w:trPr>
          <w:trHeight w:val="20"/>
        </w:trPr>
        <w:tc>
          <w:tcPr>
            <w:tcW w:w="7807" w:type="dxa"/>
            <w:tcBorders>
              <w:left w:val="single" w:sz="4" w:space="0" w:color="auto"/>
              <w:right w:val="single" w:sz="4" w:space="0" w:color="auto"/>
            </w:tcBorders>
          </w:tcPr>
          <w:p w14:paraId="7AEBAB4D" w14:textId="31CC2E4A" w:rsidR="00FA74AF" w:rsidRDefault="00FA74AF" w:rsidP="00B5476A">
            <w:pPr>
              <w:pStyle w:val="STCparagraphnounderline"/>
              <w:numPr>
                <w:ilvl w:val="0"/>
                <w:numId w:val="43"/>
              </w:numPr>
              <w:tabs>
                <w:tab w:val="right" w:leader="underscore" w:pos="9630"/>
              </w:tabs>
              <w:spacing w:before="0" w:after="0"/>
              <w:ind w:left="407"/>
              <w:jc w:val="left"/>
              <w:rPr>
                <w:rFonts w:ascii="Arial" w:hAnsi="Arial" w:cs="Arial"/>
                <w:b/>
                <w:color w:val="000000"/>
                <w:sz w:val="24"/>
                <w:szCs w:val="24"/>
              </w:rPr>
            </w:pPr>
            <w:r>
              <w:rPr>
                <w:rFonts w:ascii="Arial" w:hAnsi="Arial" w:cs="Arial"/>
                <w:b/>
                <w:color w:val="000000"/>
                <w:sz w:val="24"/>
                <w:szCs w:val="24"/>
              </w:rPr>
              <w:t xml:space="preserve">FORM 9:  PROGRAM EVALUATION OBJECTIVES </w:t>
            </w:r>
            <w:r w:rsidRPr="00342DCA">
              <w:rPr>
                <w:rFonts w:ascii="Arial" w:hAnsi="Arial" w:cs="Arial"/>
                <w:b/>
                <w:sz w:val="24"/>
                <w:szCs w:val="24"/>
              </w:rPr>
              <w:t>(</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16E8410E" w14:textId="69E21659" w:rsidR="00FA74AF" w:rsidRPr="00342DCA"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w:t>
            </w:r>
          </w:p>
        </w:tc>
      </w:tr>
      <w:tr w:rsidR="00FA74AF" w:rsidRPr="00342DCA" w14:paraId="3EFA4EF1" w14:textId="77777777" w:rsidTr="00FA74AF">
        <w:trPr>
          <w:trHeight w:val="20"/>
        </w:trPr>
        <w:tc>
          <w:tcPr>
            <w:tcW w:w="7807" w:type="dxa"/>
            <w:tcBorders>
              <w:left w:val="single" w:sz="4" w:space="0" w:color="auto"/>
              <w:right w:val="single" w:sz="4" w:space="0" w:color="auto"/>
            </w:tcBorders>
          </w:tcPr>
          <w:p w14:paraId="2A2FB2C9" w14:textId="0118ABD2" w:rsidR="00FA74AF" w:rsidRDefault="00FA74AF" w:rsidP="00B5476A">
            <w:pPr>
              <w:pStyle w:val="STCparagraphnounderline"/>
              <w:numPr>
                <w:ilvl w:val="0"/>
                <w:numId w:val="43"/>
              </w:numPr>
              <w:tabs>
                <w:tab w:val="right" w:leader="underscore" w:pos="9630"/>
              </w:tabs>
              <w:spacing w:before="0" w:after="0"/>
              <w:ind w:left="407"/>
              <w:jc w:val="left"/>
              <w:rPr>
                <w:rFonts w:ascii="Arial" w:hAnsi="Arial" w:cs="Arial"/>
                <w:b/>
                <w:color w:val="000000"/>
                <w:sz w:val="24"/>
                <w:szCs w:val="24"/>
              </w:rPr>
            </w:pPr>
            <w:r>
              <w:rPr>
                <w:rFonts w:ascii="Arial" w:hAnsi="Arial" w:cs="Arial"/>
                <w:b/>
                <w:color w:val="000000"/>
                <w:sz w:val="24"/>
                <w:szCs w:val="24"/>
              </w:rPr>
              <w:t>FORM 10:  FOOD SERVICE OPERATIONS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169B1A0C" w14:textId="21804BEB" w:rsidR="00FA74AF" w:rsidRPr="006E2527"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FA74AF" w:rsidRPr="00342DCA" w14:paraId="1A41A741" w14:textId="77777777" w:rsidTr="00FA74AF">
        <w:trPr>
          <w:trHeight w:val="20"/>
        </w:trPr>
        <w:tc>
          <w:tcPr>
            <w:tcW w:w="7807" w:type="dxa"/>
            <w:tcBorders>
              <w:left w:val="single" w:sz="4" w:space="0" w:color="auto"/>
              <w:right w:val="single" w:sz="4" w:space="0" w:color="auto"/>
            </w:tcBorders>
          </w:tcPr>
          <w:p w14:paraId="7E2EC6D3" w14:textId="2A845016" w:rsidR="00FA74AF" w:rsidRDefault="00FA74AF" w:rsidP="00B5476A">
            <w:pPr>
              <w:pStyle w:val="STCparagraphnounderline"/>
              <w:numPr>
                <w:ilvl w:val="0"/>
                <w:numId w:val="43"/>
              </w:numPr>
              <w:tabs>
                <w:tab w:val="right" w:leader="underscore" w:pos="9630"/>
              </w:tabs>
              <w:spacing w:before="0" w:after="0"/>
              <w:ind w:left="407"/>
              <w:jc w:val="left"/>
              <w:rPr>
                <w:rFonts w:ascii="Arial" w:hAnsi="Arial" w:cs="Arial"/>
                <w:b/>
                <w:color w:val="000000"/>
                <w:sz w:val="24"/>
                <w:szCs w:val="24"/>
              </w:rPr>
            </w:pPr>
            <w:r>
              <w:rPr>
                <w:rFonts w:ascii="Arial" w:hAnsi="Arial" w:cs="Arial"/>
                <w:b/>
                <w:color w:val="000000"/>
                <w:sz w:val="24"/>
                <w:szCs w:val="24"/>
              </w:rPr>
              <w:t>FORM 11: OUTREACH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3DC8D5FA" w14:textId="51ED4C50" w:rsidR="00FA74AF" w:rsidRPr="006E2527"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FA74AF" w:rsidRPr="00342DCA" w14:paraId="759B2C5E" w14:textId="77777777" w:rsidTr="00FA74AF">
        <w:trPr>
          <w:trHeight w:val="20"/>
        </w:trPr>
        <w:tc>
          <w:tcPr>
            <w:tcW w:w="7807" w:type="dxa"/>
            <w:tcBorders>
              <w:left w:val="single" w:sz="4" w:space="0" w:color="auto"/>
              <w:right w:val="single" w:sz="4" w:space="0" w:color="auto"/>
            </w:tcBorders>
          </w:tcPr>
          <w:p w14:paraId="6CDE8BE7" w14:textId="310129B2" w:rsidR="00FA74AF" w:rsidRPr="00342DCA" w:rsidRDefault="00FA74AF" w:rsidP="00B5476A">
            <w:pPr>
              <w:pStyle w:val="STCparagraphnounderline"/>
              <w:numPr>
                <w:ilvl w:val="0"/>
                <w:numId w:val="43"/>
              </w:numPr>
              <w:tabs>
                <w:tab w:val="right" w:leader="underscore" w:pos="9630"/>
              </w:tabs>
              <w:spacing w:before="0" w:after="0"/>
              <w:ind w:left="407"/>
              <w:jc w:val="left"/>
              <w:rPr>
                <w:rFonts w:ascii="Arial" w:hAnsi="Arial" w:cs="Arial"/>
                <w:b/>
                <w:sz w:val="24"/>
                <w:szCs w:val="24"/>
              </w:rPr>
            </w:pPr>
            <w:r>
              <w:rPr>
                <w:rFonts w:ascii="Arial" w:hAnsi="Arial" w:cs="Arial"/>
                <w:b/>
                <w:color w:val="000000"/>
                <w:sz w:val="24"/>
                <w:szCs w:val="24"/>
              </w:rPr>
              <w:t>FORM 12: NUTRITION EDUCATION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24FBAC10" w14:textId="17958004" w:rsidR="00FA74AF" w:rsidRPr="006E2527"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FA74AF" w:rsidRPr="00342DCA" w14:paraId="482AF935" w14:textId="77777777" w:rsidTr="00FA74AF">
        <w:trPr>
          <w:trHeight w:val="20"/>
        </w:trPr>
        <w:tc>
          <w:tcPr>
            <w:tcW w:w="7807" w:type="dxa"/>
            <w:tcBorders>
              <w:left w:val="single" w:sz="4" w:space="0" w:color="auto"/>
              <w:right w:val="single" w:sz="4" w:space="0" w:color="auto"/>
            </w:tcBorders>
          </w:tcPr>
          <w:p w14:paraId="0871287E" w14:textId="14A95E82" w:rsidR="00FA74AF" w:rsidRPr="002463CA" w:rsidRDefault="00FA74AF" w:rsidP="00B5476A">
            <w:pPr>
              <w:pStyle w:val="STCparagraphnounderline"/>
              <w:numPr>
                <w:ilvl w:val="0"/>
                <w:numId w:val="43"/>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FORM 13:  FINANCIAL INFORMATION</w:t>
            </w:r>
          </w:p>
        </w:tc>
        <w:tc>
          <w:tcPr>
            <w:tcW w:w="2183" w:type="dxa"/>
            <w:tcBorders>
              <w:left w:val="single" w:sz="4" w:space="0" w:color="auto"/>
              <w:right w:val="single" w:sz="4" w:space="0" w:color="auto"/>
            </w:tcBorders>
          </w:tcPr>
          <w:p w14:paraId="5C35C325" w14:textId="5D5CE2F5" w:rsidR="00FA74AF" w:rsidRPr="00342DCA" w:rsidRDefault="00FA74AF" w:rsidP="00FA74AF">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w:t>
            </w:r>
          </w:p>
        </w:tc>
      </w:tr>
      <w:tr w:rsidR="00FA74AF" w:rsidRPr="00342DCA" w14:paraId="60B7859B" w14:textId="77777777" w:rsidTr="00FA74AF">
        <w:trPr>
          <w:trHeight w:val="20"/>
        </w:trPr>
        <w:tc>
          <w:tcPr>
            <w:tcW w:w="7807" w:type="dxa"/>
            <w:tcBorders>
              <w:left w:val="single" w:sz="4" w:space="0" w:color="auto"/>
              <w:right w:val="single" w:sz="4" w:space="0" w:color="auto"/>
            </w:tcBorders>
          </w:tcPr>
          <w:p w14:paraId="252ADF25" w14:textId="7363AA37" w:rsidR="00FA74AF" w:rsidRPr="00342DCA" w:rsidRDefault="00FA74AF" w:rsidP="00B5476A">
            <w:pPr>
              <w:pStyle w:val="STCparagraphnounderline"/>
              <w:numPr>
                <w:ilvl w:val="0"/>
                <w:numId w:val="43"/>
              </w:numPr>
              <w:tabs>
                <w:tab w:val="left" w:pos="3042"/>
                <w:tab w:val="right" w:leader="underscore" w:pos="9630"/>
              </w:tabs>
              <w:spacing w:before="0" w:after="0"/>
              <w:ind w:left="407"/>
              <w:jc w:val="left"/>
              <w:rPr>
                <w:rFonts w:ascii="Arial" w:hAnsi="Arial" w:cs="Arial"/>
                <w:b/>
                <w:sz w:val="24"/>
                <w:szCs w:val="24"/>
              </w:rPr>
            </w:pPr>
            <w:r>
              <w:rPr>
                <w:rFonts w:ascii="Arial" w:hAnsi="Arial" w:cs="Arial"/>
                <w:b/>
                <w:sz w:val="24"/>
                <w:szCs w:val="24"/>
              </w:rPr>
              <w:t>INSERT:  M</w:t>
            </w:r>
            <w:r w:rsidRPr="002463CA">
              <w:rPr>
                <w:rFonts w:ascii="Arial" w:hAnsi="Arial" w:cs="Arial"/>
                <w:b/>
                <w:sz w:val="24"/>
                <w:szCs w:val="24"/>
              </w:rPr>
              <w:t>ost recent complete year’s Profit and Loss Statement for only the service that OAA funding is being requested</w:t>
            </w:r>
          </w:p>
        </w:tc>
        <w:tc>
          <w:tcPr>
            <w:tcW w:w="2183" w:type="dxa"/>
            <w:tcBorders>
              <w:left w:val="single" w:sz="4" w:space="0" w:color="auto"/>
              <w:right w:val="single" w:sz="4" w:space="0" w:color="auto"/>
            </w:tcBorders>
          </w:tcPr>
          <w:p w14:paraId="5FA78B03" w14:textId="4FF94BD6" w:rsidR="00FA74AF" w:rsidRPr="00342DCA" w:rsidRDefault="00FA74AF" w:rsidP="00FA74AF">
            <w:pPr>
              <w:pStyle w:val="STCparagraphnounderline"/>
              <w:numPr>
                <w:ilvl w:val="0"/>
                <w:numId w:val="0"/>
              </w:numPr>
              <w:tabs>
                <w:tab w:val="left" w:pos="886"/>
                <w:tab w:val="left" w:pos="3042"/>
                <w:tab w:val="right" w:leader="underscore" w:pos="9630"/>
              </w:tabs>
              <w:spacing w:before="0" w:after="0"/>
              <w:jc w:val="left"/>
              <w:rPr>
                <w:rFonts w:ascii="Arial" w:hAnsi="Arial" w:cs="Arial"/>
                <w:b/>
                <w:color w:val="000000"/>
                <w:sz w:val="24"/>
                <w:szCs w:val="24"/>
              </w:rPr>
            </w:pPr>
            <w:r w:rsidRPr="00342DCA">
              <w:rPr>
                <w:rFonts w:ascii="Arial" w:hAnsi="Arial" w:cs="Arial"/>
                <w:b/>
                <w:sz w:val="24"/>
                <w:szCs w:val="24"/>
              </w:rPr>
              <w:t>Page</w:t>
            </w:r>
          </w:p>
        </w:tc>
      </w:tr>
      <w:tr w:rsidR="00FA74AF" w:rsidRPr="00342DCA" w14:paraId="16B94534" w14:textId="77777777" w:rsidTr="00FA74AF">
        <w:trPr>
          <w:trHeight w:val="20"/>
        </w:trPr>
        <w:tc>
          <w:tcPr>
            <w:tcW w:w="7807" w:type="dxa"/>
            <w:tcBorders>
              <w:left w:val="single" w:sz="4" w:space="0" w:color="auto"/>
              <w:right w:val="single" w:sz="4" w:space="0" w:color="auto"/>
            </w:tcBorders>
          </w:tcPr>
          <w:p w14:paraId="6169AB54" w14:textId="5185F518" w:rsidR="00FA74AF" w:rsidRPr="00342DCA" w:rsidRDefault="00FA74AF" w:rsidP="00B5476A">
            <w:pPr>
              <w:pStyle w:val="STCparagraphnounderline"/>
              <w:numPr>
                <w:ilvl w:val="0"/>
                <w:numId w:val="43"/>
              </w:numPr>
              <w:tabs>
                <w:tab w:val="left" w:pos="3042"/>
                <w:tab w:val="right" w:leader="underscore" w:pos="9630"/>
              </w:tabs>
              <w:spacing w:before="0" w:after="0"/>
              <w:ind w:left="407"/>
              <w:jc w:val="left"/>
              <w:rPr>
                <w:rFonts w:ascii="Arial" w:hAnsi="Arial" w:cs="Arial"/>
                <w:b/>
                <w:sz w:val="24"/>
                <w:szCs w:val="24"/>
              </w:rPr>
            </w:pPr>
            <w:r>
              <w:rPr>
                <w:rFonts w:ascii="Arial" w:hAnsi="Arial" w:cs="Arial"/>
                <w:b/>
                <w:sz w:val="24"/>
                <w:szCs w:val="24"/>
              </w:rPr>
              <w:t>INSERT:  M</w:t>
            </w:r>
            <w:r w:rsidRPr="002463CA">
              <w:rPr>
                <w:rFonts w:ascii="Arial" w:hAnsi="Arial" w:cs="Arial"/>
                <w:b/>
                <w:sz w:val="24"/>
                <w:szCs w:val="24"/>
              </w:rPr>
              <w:t>ost recent complete year’s Profit/Loss Statement for the full-agency.</w:t>
            </w:r>
          </w:p>
        </w:tc>
        <w:tc>
          <w:tcPr>
            <w:tcW w:w="2183" w:type="dxa"/>
            <w:tcBorders>
              <w:left w:val="single" w:sz="4" w:space="0" w:color="auto"/>
              <w:right w:val="single" w:sz="4" w:space="0" w:color="auto"/>
            </w:tcBorders>
          </w:tcPr>
          <w:p w14:paraId="6AE54AB5" w14:textId="29DF2FE7" w:rsidR="00FA74AF" w:rsidRDefault="00FA74AF" w:rsidP="00FA74AF">
            <w:pPr>
              <w:pStyle w:val="STCparagraphnounderline"/>
              <w:numPr>
                <w:ilvl w:val="0"/>
                <w:numId w:val="0"/>
              </w:numPr>
              <w:tabs>
                <w:tab w:val="left" w:pos="886"/>
                <w:tab w:val="left" w:pos="3042"/>
                <w:tab w:val="right" w:leader="underscore" w:pos="9630"/>
              </w:tabs>
              <w:spacing w:before="0" w:after="0"/>
              <w:jc w:val="left"/>
              <w:rPr>
                <w:rFonts w:ascii="Arial" w:hAnsi="Arial" w:cs="Arial"/>
                <w:b/>
                <w:color w:val="000000"/>
                <w:sz w:val="24"/>
                <w:szCs w:val="24"/>
              </w:rPr>
            </w:pPr>
            <w:r w:rsidRPr="00342DCA">
              <w:rPr>
                <w:rFonts w:ascii="Arial" w:hAnsi="Arial" w:cs="Arial"/>
                <w:b/>
                <w:color w:val="000000"/>
                <w:sz w:val="24"/>
                <w:szCs w:val="24"/>
              </w:rPr>
              <w:t>Page</w:t>
            </w:r>
          </w:p>
        </w:tc>
      </w:tr>
      <w:tr w:rsidR="00FA74AF" w:rsidRPr="00342DCA" w14:paraId="04D62086" w14:textId="77777777" w:rsidTr="00FA74AF">
        <w:trPr>
          <w:trHeight w:val="20"/>
        </w:trPr>
        <w:tc>
          <w:tcPr>
            <w:tcW w:w="7807" w:type="dxa"/>
            <w:tcBorders>
              <w:left w:val="single" w:sz="4" w:space="0" w:color="auto"/>
              <w:right w:val="single" w:sz="4" w:space="0" w:color="auto"/>
            </w:tcBorders>
          </w:tcPr>
          <w:p w14:paraId="4F70593F" w14:textId="1B186FF7" w:rsidR="00FA74AF" w:rsidRDefault="00FA74AF" w:rsidP="00B5476A">
            <w:pPr>
              <w:pStyle w:val="STCparagraphnounderline"/>
              <w:numPr>
                <w:ilvl w:val="0"/>
                <w:numId w:val="43"/>
              </w:numPr>
              <w:tabs>
                <w:tab w:val="left" w:pos="3042"/>
                <w:tab w:val="right" w:leader="underscore" w:pos="9630"/>
              </w:tabs>
              <w:spacing w:before="0" w:after="0"/>
              <w:ind w:left="407"/>
              <w:jc w:val="left"/>
              <w:rPr>
                <w:rFonts w:ascii="Arial" w:hAnsi="Arial" w:cs="Arial"/>
                <w:b/>
                <w:sz w:val="24"/>
                <w:szCs w:val="24"/>
              </w:rPr>
            </w:pPr>
            <w:r>
              <w:rPr>
                <w:rFonts w:ascii="Arial" w:hAnsi="Arial" w:cs="Arial"/>
                <w:b/>
                <w:sz w:val="24"/>
                <w:szCs w:val="24"/>
              </w:rPr>
              <w:t>INSERT:  M</w:t>
            </w:r>
            <w:r w:rsidRPr="002463CA">
              <w:rPr>
                <w:rFonts w:ascii="Arial" w:hAnsi="Arial" w:cs="Arial"/>
                <w:b/>
                <w:sz w:val="24"/>
                <w:szCs w:val="24"/>
              </w:rPr>
              <w:t>ost recent complete year’s Balance Sheet for the full-agency.</w:t>
            </w:r>
          </w:p>
        </w:tc>
        <w:tc>
          <w:tcPr>
            <w:tcW w:w="2183" w:type="dxa"/>
            <w:tcBorders>
              <w:left w:val="single" w:sz="4" w:space="0" w:color="auto"/>
              <w:right w:val="single" w:sz="4" w:space="0" w:color="auto"/>
            </w:tcBorders>
          </w:tcPr>
          <w:p w14:paraId="5544F100" w14:textId="723D7E9E" w:rsidR="00FA74AF" w:rsidRDefault="00FA74AF" w:rsidP="00FA74AF">
            <w:pPr>
              <w:pStyle w:val="STCparagraphnounderline"/>
              <w:numPr>
                <w:ilvl w:val="0"/>
                <w:numId w:val="0"/>
              </w:numPr>
              <w:tabs>
                <w:tab w:val="left" w:pos="886"/>
              </w:tabs>
              <w:spacing w:before="0" w:after="0"/>
              <w:jc w:val="left"/>
              <w:rPr>
                <w:rFonts w:ascii="Arial" w:hAnsi="Arial" w:cs="Arial"/>
                <w:b/>
                <w:color w:val="000000"/>
                <w:sz w:val="24"/>
                <w:szCs w:val="24"/>
              </w:rPr>
            </w:pPr>
            <w:r>
              <w:rPr>
                <w:rFonts w:ascii="Arial" w:hAnsi="Arial" w:cs="Arial"/>
                <w:b/>
                <w:color w:val="000000"/>
                <w:sz w:val="24"/>
                <w:szCs w:val="24"/>
              </w:rPr>
              <w:t>Page</w:t>
            </w:r>
          </w:p>
        </w:tc>
      </w:tr>
      <w:tr w:rsidR="00FA74AF" w:rsidRPr="00342DCA" w14:paraId="3936EBC0" w14:textId="77777777" w:rsidTr="00FA74AF">
        <w:trPr>
          <w:trHeight w:val="20"/>
        </w:trPr>
        <w:tc>
          <w:tcPr>
            <w:tcW w:w="7807" w:type="dxa"/>
            <w:tcBorders>
              <w:left w:val="single" w:sz="4" w:space="0" w:color="auto"/>
              <w:right w:val="single" w:sz="4" w:space="0" w:color="auto"/>
            </w:tcBorders>
          </w:tcPr>
          <w:p w14:paraId="78E93716" w14:textId="138C0CD5" w:rsidR="00FA74AF" w:rsidRDefault="00FA74AF" w:rsidP="00B5476A">
            <w:pPr>
              <w:pStyle w:val="STCparagraphnounderline"/>
              <w:numPr>
                <w:ilvl w:val="0"/>
                <w:numId w:val="43"/>
              </w:numPr>
              <w:spacing w:before="0" w:after="0"/>
              <w:ind w:left="407"/>
              <w:jc w:val="left"/>
              <w:rPr>
                <w:rFonts w:ascii="Arial" w:hAnsi="Arial" w:cs="Arial"/>
                <w:b/>
                <w:sz w:val="24"/>
                <w:szCs w:val="24"/>
              </w:rPr>
            </w:pPr>
            <w:r>
              <w:rPr>
                <w:rFonts w:ascii="Arial" w:hAnsi="Arial" w:cs="Arial"/>
                <w:b/>
                <w:sz w:val="24"/>
                <w:szCs w:val="24"/>
              </w:rPr>
              <w:t>INSERT:  Excel Spreadsheet Budget Pages</w:t>
            </w:r>
          </w:p>
        </w:tc>
        <w:tc>
          <w:tcPr>
            <w:tcW w:w="2183" w:type="dxa"/>
            <w:tcBorders>
              <w:left w:val="single" w:sz="4" w:space="0" w:color="auto"/>
              <w:right w:val="single" w:sz="4" w:space="0" w:color="auto"/>
            </w:tcBorders>
          </w:tcPr>
          <w:p w14:paraId="7EF99953" w14:textId="3C2F5B1A" w:rsidR="00FA74AF" w:rsidRDefault="00FA74AF" w:rsidP="00FA74AF">
            <w:pPr>
              <w:pStyle w:val="STCparagraphnounderline"/>
              <w:numPr>
                <w:ilvl w:val="0"/>
                <w:numId w:val="0"/>
              </w:numPr>
              <w:tabs>
                <w:tab w:val="left" w:pos="886"/>
              </w:tabs>
              <w:spacing w:before="0" w:after="0"/>
              <w:jc w:val="left"/>
              <w:rPr>
                <w:rFonts w:ascii="Arial" w:hAnsi="Arial" w:cs="Arial"/>
                <w:b/>
                <w:sz w:val="24"/>
                <w:szCs w:val="24"/>
              </w:rPr>
            </w:pPr>
            <w:r>
              <w:rPr>
                <w:rFonts w:ascii="Arial" w:hAnsi="Arial" w:cs="Arial"/>
                <w:b/>
                <w:sz w:val="24"/>
                <w:szCs w:val="24"/>
              </w:rPr>
              <w:t>Pages</w:t>
            </w:r>
            <w:r>
              <w:rPr>
                <w:rFonts w:ascii="Arial" w:hAnsi="Arial" w:cs="Arial"/>
                <w:b/>
                <w:sz w:val="24"/>
                <w:szCs w:val="24"/>
              </w:rPr>
              <w:tab/>
              <w:t>to</w:t>
            </w:r>
          </w:p>
        </w:tc>
      </w:tr>
    </w:tbl>
    <w:p w14:paraId="5EC4C666" w14:textId="77777777" w:rsidR="00E84B00" w:rsidRDefault="00E84B00" w:rsidP="00BA7482">
      <w:pPr>
        <w:pStyle w:val="STCparagraphnounderline"/>
        <w:numPr>
          <w:ilvl w:val="0"/>
          <w:numId w:val="0"/>
        </w:numPr>
        <w:tabs>
          <w:tab w:val="right" w:leader="underscore" w:pos="9630"/>
        </w:tabs>
        <w:spacing w:before="240"/>
        <w:jc w:val="center"/>
        <w:rPr>
          <w:b/>
          <w:sz w:val="18"/>
          <w:szCs w:val="18"/>
        </w:rPr>
        <w:sectPr w:rsidR="00E84B00" w:rsidSect="00F73E90">
          <w:type w:val="continuous"/>
          <w:pgSz w:w="12240" w:h="15840" w:code="1"/>
          <w:pgMar w:top="360" w:right="360" w:bottom="360" w:left="360" w:header="360" w:footer="317" w:gutter="0"/>
          <w:cols w:space="720"/>
        </w:sectPr>
      </w:pPr>
    </w:p>
    <w:p w14:paraId="4DAF8E45" w14:textId="77777777" w:rsidR="00F9167F" w:rsidRDefault="00F9167F" w:rsidP="00F9167F">
      <w:pPr>
        <w:pStyle w:val="STCparagraphnounderline"/>
        <w:numPr>
          <w:ilvl w:val="0"/>
          <w:numId w:val="0"/>
        </w:numPr>
        <w:tabs>
          <w:tab w:val="right" w:leader="underscore" w:pos="9630"/>
        </w:tabs>
        <w:jc w:val="center"/>
        <w:rPr>
          <w:rFonts w:ascii="Arial" w:hAnsi="Arial" w:cs="Arial"/>
          <w:b/>
          <w:sz w:val="24"/>
          <w:szCs w:val="24"/>
          <w:u w:val="single"/>
        </w:rPr>
      </w:pPr>
      <w:r w:rsidRPr="00342DCA">
        <w:rPr>
          <w:rFonts w:ascii="Arial" w:hAnsi="Arial" w:cs="Arial"/>
          <w:b/>
          <w:sz w:val="24"/>
          <w:szCs w:val="24"/>
          <w:u w:val="single"/>
        </w:rPr>
        <w:lastRenderedPageBreak/>
        <w:t xml:space="preserve">FORM 1 – </w:t>
      </w:r>
      <w:r>
        <w:rPr>
          <w:rFonts w:ascii="Arial" w:hAnsi="Arial" w:cs="Arial"/>
          <w:b/>
          <w:sz w:val="24"/>
          <w:szCs w:val="24"/>
          <w:u w:val="single"/>
        </w:rPr>
        <w:t>BIDDER</w:t>
      </w:r>
      <w:r w:rsidRPr="00342DCA">
        <w:rPr>
          <w:rFonts w:ascii="Arial" w:hAnsi="Arial" w:cs="Arial"/>
          <w:b/>
          <w:sz w:val="24"/>
          <w:szCs w:val="24"/>
          <w:u w:val="single"/>
        </w:rPr>
        <w:t xml:space="preserve"> PROFILE</w:t>
      </w:r>
    </w:p>
    <w:tbl>
      <w:tblPr>
        <w:tblW w:w="1089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67"/>
        <w:gridCol w:w="5523"/>
      </w:tblGrid>
      <w:tr w:rsidR="003D0924" w:rsidRPr="00F9167F" w14:paraId="6B11AD94" w14:textId="77777777" w:rsidTr="004439FB">
        <w:tc>
          <w:tcPr>
            <w:tcW w:w="5367" w:type="dxa"/>
            <w:vMerge w:val="restart"/>
            <w:tcBorders>
              <w:top w:val="double" w:sz="4" w:space="0" w:color="auto"/>
            </w:tcBorders>
          </w:tcPr>
          <w:p w14:paraId="62F1C0C2" w14:textId="77777777" w:rsidR="003D0924" w:rsidRPr="00F9167F" w:rsidRDefault="003D0924" w:rsidP="00F9167F">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 Firm Name &amp; Address</w:t>
            </w:r>
          </w:p>
        </w:tc>
        <w:tc>
          <w:tcPr>
            <w:tcW w:w="5523" w:type="dxa"/>
            <w:tcBorders>
              <w:top w:val="double" w:sz="4" w:space="0" w:color="auto"/>
            </w:tcBorders>
          </w:tcPr>
          <w:p w14:paraId="6F7CCE8E" w14:textId="77777777" w:rsidR="003D0924" w:rsidRPr="00F9167F" w:rsidRDefault="003D0924" w:rsidP="004439FB">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1c. Licensed to do business in the State of Kansas</w:t>
            </w:r>
          </w:p>
          <w:p w14:paraId="220D15FF" w14:textId="7465C6ED" w:rsidR="003D0924" w:rsidRPr="00F9167F" w:rsidRDefault="003D0924" w:rsidP="004439FB">
            <w:pPr>
              <w:pStyle w:val="STCparagraphnounderline"/>
              <w:numPr>
                <w:ilvl w:val="0"/>
                <w:numId w:val="0"/>
              </w:numPr>
              <w:tabs>
                <w:tab w:val="left" w:pos="270"/>
                <w:tab w:val="right" w:leader="underscore" w:pos="1350"/>
                <w:tab w:val="left" w:pos="1800"/>
                <w:tab w:val="right" w:leader="underscore" w:pos="3060"/>
                <w:tab w:val="right" w:leader="underscore" w:pos="9630"/>
              </w:tabs>
              <w:jc w:val="left"/>
              <w:rPr>
                <w:rFonts w:ascii="Arial" w:hAnsi="Arial" w:cs="Arial"/>
                <w:sz w:val="24"/>
                <w:szCs w:val="24"/>
              </w:rPr>
            </w:pPr>
            <w:r w:rsidRPr="00F9167F">
              <w:rPr>
                <w:rFonts w:ascii="Arial" w:hAnsi="Arial" w:cs="Arial"/>
                <w:sz w:val="24"/>
                <w:szCs w:val="24"/>
              </w:rPr>
              <w:tab/>
            </w:r>
            <w:r w:rsidR="00175638">
              <w:rPr>
                <w:rFonts w:ascii="Arial" w:hAnsi="Arial" w:cs="Arial"/>
                <w:sz w:val="24"/>
                <w:szCs w:val="24"/>
              </w:rPr>
              <w:t>Y</w:t>
            </w:r>
            <w:r w:rsidR="00175638" w:rsidRPr="00F9167F">
              <w:rPr>
                <w:rFonts w:ascii="Arial" w:hAnsi="Arial" w:cs="Arial"/>
                <w:sz w:val="24"/>
                <w:szCs w:val="24"/>
              </w:rPr>
              <w:t>es</w:t>
            </w:r>
            <w:r w:rsidRPr="00F9167F">
              <w:rPr>
                <w:rFonts w:ascii="Arial" w:hAnsi="Arial" w:cs="Arial"/>
                <w:sz w:val="24"/>
                <w:szCs w:val="24"/>
              </w:rPr>
              <w:tab/>
            </w:r>
            <w:r w:rsidRPr="00F9167F">
              <w:rPr>
                <w:rFonts w:ascii="Arial" w:hAnsi="Arial" w:cs="Arial"/>
                <w:sz w:val="24"/>
                <w:szCs w:val="24"/>
              </w:rPr>
              <w:tab/>
              <w:t xml:space="preserve"> </w:t>
            </w:r>
            <w:r w:rsidR="00175638">
              <w:rPr>
                <w:rFonts w:ascii="Arial" w:hAnsi="Arial" w:cs="Arial"/>
                <w:sz w:val="24"/>
                <w:szCs w:val="24"/>
              </w:rPr>
              <w:t>N</w:t>
            </w:r>
            <w:r w:rsidRPr="00F9167F">
              <w:rPr>
                <w:rFonts w:ascii="Arial" w:hAnsi="Arial" w:cs="Arial"/>
                <w:sz w:val="24"/>
                <w:szCs w:val="24"/>
              </w:rPr>
              <w:t xml:space="preserve">o </w:t>
            </w:r>
            <w:r w:rsidRPr="00F9167F">
              <w:rPr>
                <w:rFonts w:ascii="Arial" w:hAnsi="Arial" w:cs="Arial"/>
                <w:sz w:val="24"/>
                <w:szCs w:val="24"/>
              </w:rPr>
              <w:tab/>
            </w:r>
          </w:p>
        </w:tc>
      </w:tr>
      <w:tr w:rsidR="003D0924" w:rsidRPr="00F9167F" w14:paraId="084F5DE6" w14:textId="77777777" w:rsidTr="004439FB">
        <w:tc>
          <w:tcPr>
            <w:tcW w:w="5367" w:type="dxa"/>
            <w:vMerge/>
          </w:tcPr>
          <w:p w14:paraId="203CEDB8" w14:textId="77777777" w:rsidR="003D0924" w:rsidRPr="00F9167F" w:rsidRDefault="003D0924" w:rsidP="00F9167F">
            <w:pPr>
              <w:pStyle w:val="STCparagraphnounderline"/>
              <w:numPr>
                <w:ilvl w:val="0"/>
                <w:numId w:val="0"/>
              </w:numPr>
              <w:tabs>
                <w:tab w:val="right" w:leader="underscore" w:pos="9630"/>
              </w:tabs>
              <w:jc w:val="left"/>
              <w:rPr>
                <w:rFonts w:ascii="Arial" w:hAnsi="Arial" w:cs="Arial"/>
                <w:sz w:val="24"/>
                <w:szCs w:val="24"/>
                <w:u w:val="single"/>
              </w:rPr>
            </w:pPr>
          </w:p>
        </w:tc>
        <w:tc>
          <w:tcPr>
            <w:tcW w:w="5523" w:type="dxa"/>
          </w:tcPr>
          <w:p w14:paraId="5C78757F" w14:textId="77777777" w:rsidR="003D0924" w:rsidRDefault="003D0924" w:rsidP="004439FB">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1d. Name, Title</w:t>
            </w:r>
            <w:r w:rsidR="00E602A4" w:rsidRPr="00F9167F">
              <w:rPr>
                <w:rFonts w:ascii="Arial" w:hAnsi="Arial" w:cs="Arial"/>
                <w:sz w:val="24"/>
                <w:szCs w:val="24"/>
              </w:rPr>
              <w:t>,</w:t>
            </w:r>
            <w:r w:rsidRPr="00F9167F">
              <w:rPr>
                <w:rFonts w:ascii="Arial" w:hAnsi="Arial" w:cs="Arial"/>
                <w:sz w:val="24"/>
                <w:szCs w:val="24"/>
              </w:rPr>
              <w:t xml:space="preserve"> Telephone Number</w:t>
            </w:r>
            <w:r w:rsidR="00E602A4" w:rsidRPr="00F9167F">
              <w:rPr>
                <w:rFonts w:ascii="Arial" w:hAnsi="Arial" w:cs="Arial"/>
                <w:sz w:val="24"/>
                <w:szCs w:val="24"/>
              </w:rPr>
              <w:t xml:space="preserve"> and email address</w:t>
            </w:r>
            <w:r w:rsidRPr="00F9167F">
              <w:rPr>
                <w:rFonts w:ascii="Arial" w:hAnsi="Arial" w:cs="Arial"/>
                <w:sz w:val="24"/>
                <w:szCs w:val="24"/>
              </w:rPr>
              <w:t xml:space="preserve"> of Principal to Contact</w:t>
            </w:r>
          </w:p>
          <w:p w14:paraId="1440782F" w14:textId="77777777" w:rsidR="004439FB" w:rsidRPr="00F9167F" w:rsidRDefault="004439FB" w:rsidP="004439FB">
            <w:pPr>
              <w:pStyle w:val="STCparagraphnounderline"/>
              <w:numPr>
                <w:ilvl w:val="0"/>
                <w:numId w:val="0"/>
              </w:numPr>
              <w:tabs>
                <w:tab w:val="right" w:leader="underscore" w:pos="9630"/>
              </w:tabs>
              <w:jc w:val="left"/>
              <w:rPr>
                <w:rFonts w:ascii="Arial" w:hAnsi="Arial" w:cs="Arial"/>
                <w:sz w:val="24"/>
                <w:szCs w:val="24"/>
              </w:rPr>
            </w:pPr>
          </w:p>
        </w:tc>
      </w:tr>
      <w:tr w:rsidR="003D0924" w:rsidRPr="00F9167F" w14:paraId="30C5C83A" w14:textId="77777777" w:rsidTr="004439FB">
        <w:tc>
          <w:tcPr>
            <w:tcW w:w="5367" w:type="dxa"/>
          </w:tcPr>
          <w:p w14:paraId="67D1E438" w14:textId="77777777" w:rsidR="003D0924" w:rsidRPr="00F9167F" w:rsidRDefault="004439FB" w:rsidP="00F9167F">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523" w:type="dxa"/>
            <w:vMerge w:val="restart"/>
          </w:tcPr>
          <w:p w14:paraId="7A2D23DD" w14:textId="77777777" w:rsidR="003D0924" w:rsidRPr="00F9167F" w:rsidRDefault="003D0924" w:rsidP="004439FB">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1e. Address of office to perform work, if different from item 1</w:t>
            </w:r>
          </w:p>
        </w:tc>
      </w:tr>
      <w:tr w:rsidR="003D0924" w:rsidRPr="00F9167F" w14:paraId="3FA46EEF" w14:textId="77777777" w:rsidTr="004439FB">
        <w:tc>
          <w:tcPr>
            <w:tcW w:w="5367" w:type="dxa"/>
          </w:tcPr>
          <w:p w14:paraId="2E9F2520" w14:textId="3CDA9D5E" w:rsidR="003D0924" w:rsidRPr="00F9167F" w:rsidRDefault="003D0924" w:rsidP="00F9167F">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F9167F">
              <w:rPr>
                <w:rFonts w:ascii="Arial" w:hAnsi="Arial" w:cs="Arial"/>
                <w:sz w:val="24"/>
                <w:szCs w:val="24"/>
              </w:rPr>
              <w:t>1b. Year Firm Established</w:t>
            </w:r>
            <w:r w:rsidR="00F9167F">
              <w:rPr>
                <w:rFonts w:ascii="Arial" w:hAnsi="Arial" w:cs="Arial"/>
                <w:sz w:val="24"/>
                <w:szCs w:val="24"/>
              </w:rPr>
              <w:t xml:space="preserve">:  </w:t>
            </w:r>
            <w:r w:rsidR="00175638">
              <w:rPr>
                <w:rFonts w:ascii="Arial" w:hAnsi="Arial" w:cs="Arial"/>
                <w:sz w:val="24"/>
                <w:szCs w:val="24"/>
              </w:rPr>
              <w:t>_______________</w:t>
            </w:r>
          </w:p>
        </w:tc>
        <w:tc>
          <w:tcPr>
            <w:tcW w:w="5523" w:type="dxa"/>
            <w:vMerge/>
          </w:tcPr>
          <w:p w14:paraId="2A5FFE1D" w14:textId="77777777" w:rsidR="003D0924" w:rsidRPr="00F9167F" w:rsidRDefault="003D0924" w:rsidP="00093868">
            <w:pPr>
              <w:pStyle w:val="STCparagraphnounderline"/>
              <w:numPr>
                <w:ilvl w:val="0"/>
                <w:numId w:val="0"/>
              </w:numPr>
              <w:tabs>
                <w:tab w:val="right" w:leader="underscore" w:pos="9630"/>
              </w:tabs>
              <w:spacing w:before="240"/>
              <w:jc w:val="left"/>
              <w:rPr>
                <w:rFonts w:ascii="Arial" w:hAnsi="Arial" w:cs="Arial"/>
                <w:sz w:val="24"/>
                <w:szCs w:val="24"/>
              </w:rPr>
            </w:pPr>
          </w:p>
        </w:tc>
      </w:tr>
      <w:tr w:rsidR="003D0924" w:rsidRPr="00F9167F" w14:paraId="23CDD207" w14:textId="77777777" w:rsidTr="001F00D1">
        <w:trPr>
          <w:trHeight w:val="5489"/>
        </w:trPr>
        <w:tc>
          <w:tcPr>
            <w:tcW w:w="10890" w:type="dxa"/>
            <w:gridSpan w:val="2"/>
            <w:tcBorders>
              <w:bottom w:val="single" w:sz="4" w:space="0" w:color="auto"/>
            </w:tcBorders>
          </w:tcPr>
          <w:p w14:paraId="22409CD8" w14:textId="77777777" w:rsidR="003D0924" w:rsidRPr="00F9167F" w:rsidRDefault="004439FB" w:rsidP="00B5476A">
            <w:pPr>
              <w:pStyle w:val="STCparagraphnounderline"/>
              <w:numPr>
                <w:ilvl w:val="0"/>
                <w:numId w:val="27"/>
              </w:numPr>
              <w:tabs>
                <w:tab w:val="right" w:leader="underscore" w:pos="9630"/>
              </w:tabs>
              <w:ind w:left="307"/>
              <w:jc w:val="left"/>
              <w:rPr>
                <w:rFonts w:ascii="Arial" w:hAnsi="Arial" w:cs="Arial"/>
                <w:sz w:val="24"/>
                <w:szCs w:val="24"/>
              </w:rPr>
            </w:pPr>
            <w:r>
              <w:rPr>
                <w:rFonts w:ascii="Arial" w:hAnsi="Arial" w:cs="Arial"/>
                <w:sz w:val="24"/>
                <w:szCs w:val="24"/>
              </w:rPr>
              <w:t xml:space="preserve"> </w:t>
            </w:r>
            <w:r w:rsidRPr="004439FB">
              <w:rPr>
                <w:rFonts w:ascii="Arial" w:hAnsi="Arial" w:cs="Arial"/>
                <w:sz w:val="24"/>
                <w:szCs w:val="24"/>
              </w:rPr>
              <w:t>Written summary of any administrative actions taken within the last two years or now pending against the applicant by any federal, state, or local governmental grantor or regulatory agency.</w:t>
            </w:r>
            <w:r>
              <w:rPr>
                <w:rFonts w:ascii="Arial" w:hAnsi="Arial" w:cs="Arial"/>
                <w:sz w:val="24"/>
                <w:szCs w:val="24"/>
              </w:rPr>
              <w:t xml:space="preserve">  If not applicable, please type N/A.</w:t>
            </w:r>
          </w:p>
        </w:tc>
      </w:tr>
      <w:tr w:rsidR="004439FB" w:rsidRPr="00F9167F" w14:paraId="3ADF3494" w14:textId="77777777" w:rsidTr="001F00D1">
        <w:trPr>
          <w:trHeight w:val="3248"/>
        </w:trPr>
        <w:tc>
          <w:tcPr>
            <w:tcW w:w="10890" w:type="dxa"/>
            <w:gridSpan w:val="2"/>
            <w:tcBorders>
              <w:bottom w:val="single" w:sz="4" w:space="0" w:color="auto"/>
            </w:tcBorders>
          </w:tcPr>
          <w:p w14:paraId="29FF1BEE" w14:textId="77777777" w:rsidR="004439FB" w:rsidRDefault="004439FB" w:rsidP="00B5476A">
            <w:pPr>
              <w:pStyle w:val="STCparagraphnounderline"/>
              <w:numPr>
                <w:ilvl w:val="0"/>
                <w:numId w:val="27"/>
              </w:numPr>
              <w:tabs>
                <w:tab w:val="right" w:leader="underscore" w:pos="9630"/>
              </w:tabs>
              <w:ind w:left="307"/>
              <w:jc w:val="left"/>
              <w:rPr>
                <w:rFonts w:ascii="Arial" w:hAnsi="Arial" w:cs="Arial"/>
                <w:sz w:val="24"/>
                <w:szCs w:val="24"/>
              </w:rPr>
            </w:pPr>
            <w:r w:rsidRPr="004439FB">
              <w:rPr>
                <w:rFonts w:ascii="Arial" w:hAnsi="Arial" w:cs="Arial"/>
                <w:sz w:val="24"/>
                <w:szCs w:val="24"/>
              </w:rPr>
              <w:t>Summary of any pending legal action which the applicant is, or has within the last one year, been a party.</w:t>
            </w:r>
          </w:p>
        </w:tc>
      </w:tr>
      <w:tr w:rsidR="002B0CC7" w:rsidRPr="00F9167F" w14:paraId="71DC90F8" w14:textId="77777777" w:rsidTr="001F00D1">
        <w:trPr>
          <w:trHeight w:val="1043"/>
        </w:trPr>
        <w:tc>
          <w:tcPr>
            <w:tcW w:w="10890" w:type="dxa"/>
            <w:gridSpan w:val="2"/>
            <w:tcBorders>
              <w:top w:val="single" w:sz="4" w:space="0" w:color="auto"/>
              <w:bottom w:val="single" w:sz="4" w:space="0" w:color="auto"/>
            </w:tcBorders>
          </w:tcPr>
          <w:p w14:paraId="1FF0F7AC" w14:textId="77777777" w:rsidR="004439FB" w:rsidRDefault="004439FB" w:rsidP="00B5476A">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Pr>
                <w:rFonts w:ascii="Arial" w:hAnsi="Arial" w:cs="Arial"/>
                <w:sz w:val="24"/>
                <w:szCs w:val="24"/>
              </w:rPr>
              <w:t xml:space="preserve">List type of organization </w:t>
            </w:r>
          </w:p>
          <w:p w14:paraId="7A5A3628" w14:textId="77777777" w:rsidR="002B0CC7" w:rsidRPr="00F9167F" w:rsidRDefault="004439FB" w:rsidP="004439FB">
            <w:pPr>
              <w:pStyle w:val="STCparagraphnounderline"/>
              <w:numPr>
                <w:ilvl w:val="0"/>
                <w:numId w:val="0"/>
              </w:numPr>
              <w:tabs>
                <w:tab w:val="left" w:pos="270"/>
                <w:tab w:val="right" w:leader="underscore" w:pos="9630"/>
              </w:tabs>
              <w:ind w:left="307"/>
              <w:jc w:val="left"/>
              <w:rPr>
                <w:rFonts w:ascii="Arial" w:hAnsi="Arial" w:cs="Arial"/>
                <w:sz w:val="24"/>
                <w:szCs w:val="24"/>
              </w:rPr>
            </w:pPr>
            <w:r>
              <w:rPr>
                <w:rFonts w:ascii="Arial" w:hAnsi="Arial" w:cs="Arial"/>
                <w:sz w:val="24"/>
                <w:szCs w:val="24"/>
                <w:u w:val="single"/>
              </w:rPr>
              <w:t xml:space="preserve">       </w:t>
            </w:r>
            <w:r w:rsidRPr="00342DCA">
              <w:rPr>
                <w:rFonts w:ascii="Arial" w:hAnsi="Arial" w:cs="Arial"/>
                <w:sz w:val="24"/>
                <w:szCs w:val="24"/>
              </w:rPr>
              <w:t>Public Agency</w:t>
            </w:r>
            <w:r>
              <w:rPr>
                <w:rFonts w:ascii="Arial" w:hAnsi="Arial" w:cs="Arial"/>
                <w:sz w:val="24"/>
                <w:szCs w:val="24"/>
                <w:u w:val="single"/>
              </w:rPr>
              <w:t xml:space="preserve">       </w:t>
            </w:r>
            <w:r w:rsidRPr="00342DCA">
              <w:rPr>
                <w:rFonts w:ascii="Arial" w:hAnsi="Arial" w:cs="Arial"/>
                <w:sz w:val="24"/>
                <w:szCs w:val="24"/>
              </w:rPr>
              <w:t>Private Non-Profit Agency</w:t>
            </w:r>
            <w:r>
              <w:rPr>
                <w:rFonts w:ascii="Arial" w:hAnsi="Arial" w:cs="Arial"/>
                <w:sz w:val="24"/>
                <w:szCs w:val="24"/>
                <w:u w:val="single"/>
              </w:rPr>
              <w:t xml:space="preserve">       </w:t>
            </w:r>
            <w:r w:rsidRPr="00342DCA">
              <w:rPr>
                <w:rFonts w:ascii="Arial" w:hAnsi="Arial" w:cs="Arial"/>
                <w:sz w:val="24"/>
                <w:szCs w:val="24"/>
              </w:rPr>
              <w:t>Private For-Profit Agency</w:t>
            </w:r>
            <w:r w:rsidRPr="00F9167F">
              <w:rPr>
                <w:rFonts w:ascii="Arial" w:hAnsi="Arial" w:cs="Arial"/>
                <w:sz w:val="24"/>
                <w:szCs w:val="24"/>
              </w:rPr>
              <w:t xml:space="preserve"> </w:t>
            </w:r>
          </w:p>
        </w:tc>
      </w:tr>
      <w:tr w:rsidR="003D0924" w:rsidRPr="00F9167F" w14:paraId="16DD3778" w14:textId="77777777" w:rsidTr="001F00D1">
        <w:trPr>
          <w:trHeight w:val="800"/>
        </w:trPr>
        <w:tc>
          <w:tcPr>
            <w:tcW w:w="10890" w:type="dxa"/>
            <w:gridSpan w:val="2"/>
            <w:tcBorders>
              <w:top w:val="single" w:sz="4" w:space="0" w:color="auto"/>
              <w:bottom w:val="double" w:sz="4" w:space="0" w:color="auto"/>
            </w:tcBorders>
          </w:tcPr>
          <w:p w14:paraId="35B25E6C" w14:textId="77777777" w:rsidR="007937D2" w:rsidRPr="00F9167F" w:rsidRDefault="004439FB" w:rsidP="00B5476A">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sidRPr="00342DCA">
              <w:rPr>
                <w:rFonts w:ascii="Arial" w:hAnsi="Arial" w:cs="Arial"/>
                <w:sz w:val="24"/>
                <w:szCs w:val="24"/>
              </w:rPr>
              <w:t>List sales tax status of organization:  ________Sales tax exempt   __________Not sales tax exempt</w:t>
            </w:r>
          </w:p>
        </w:tc>
      </w:tr>
    </w:tbl>
    <w:p w14:paraId="756AF003" w14:textId="70321092" w:rsidR="00C54477" w:rsidRDefault="00C54477" w:rsidP="008578E2">
      <w:pPr>
        <w:pStyle w:val="STCparagraphnounderline"/>
        <w:numPr>
          <w:ilvl w:val="0"/>
          <w:numId w:val="0"/>
        </w:numPr>
        <w:tabs>
          <w:tab w:val="right" w:leader="underscore" w:pos="9630"/>
        </w:tabs>
        <w:spacing w:before="240"/>
        <w:ind w:right="810"/>
        <w:jc w:val="center"/>
        <w:rPr>
          <w:sz w:val="18"/>
          <w:szCs w:val="18"/>
          <w:u w:val="single"/>
        </w:rPr>
        <w:sectPr w:rsidR="00C54477" w:rsidSect="00F73E90">
          <w:headerReference w:type="default" r:id="rId21"/>
          <w:type w:val="nextColumn"/>
          <w:pgSz w:w="12240" w:h="15840" w:code="1"/>
          <w:pgMar w:top="360" w:right="360" w:bottom="360" w:left="360" w:header="360" w:footer="317" w:gutter="0"/>
          <w:cols w:space="720"/>
        </w:sectPr>
      </w:pPr>
    </w:p>
    <w:p w14:paraId="473987D6" w14:textId="77777777" w:rsidR="00FF22B8" w:rsidRPr="00342DCA" w:rsidRDefault="00FF22B8" w:rsidP="00FF22B8">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ASSURANCE OF </w:t>
      </w:r>
      <w:r w:rsidRPr="005C573F">
        <w:rPr>
          <w:rFonts w:ascii="Arial" w:hAnsi="Arial" w:cs="Arial"/>
          <w:b/>
          <w:sz w:val="24"/>
          <w:szCs w:val="24"/>
          <w:u w:val="single"/>
        </w:rPr>
        <w:t>TITLE VI OF THE CIVIL RIGHTS ACT OF 1964</w:t>
      </w:r>
      <w:r>
        <w:rPr>
          <w:rFonts w:ascii="Arial" w:hAnsi="Arial" w:cs="Arial"/>
          <w:b/>
          <w:sz w:val="24"/>
          <w:szCs w:val="24"/>
          <w:u w:val="single"/>
        </w:rPr>
        <w:t xml:space="preserve">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F22B8" w:rsidRPr="00342DCA" w14:paraId="73C77D7F" w14:textId="77777777" w:rsidTr="00FF22B8">
        <w:trPr>
          <w:trHeight w:val="13974"/>
          <w:jc w:val="center"/>
        </w:trPr>
        <w:tc>
          <w:tcPr>
            <w:tcW w:w="5000" w:type="pct"/>
            <w:tcBorders>
              <w:top w:val="double" w:sz="4" w:space="0" w:color="auto"/>
              <w:left w:val="double" w:sz="4" w:space="0" w:color="auto"/>
              <w:right w:val="double" w:sz="4" w:space="0" w:color="auto"/>
            </w:tcBorders>
          </w:tcPr>
          <w:p w14:paraId="1661D421" w14:textId="77777777" w:rsidR="00FF22B8" w:rsidRPr="006240D2" w:rsidRDefault="00FF22B8" w:rsidP="0003099E">
            <w:pPr>
              <w:tabs>
                <w:tab w:val="left" w:pos="270"/>
              </w:tabs>
              <w:jc w:val="center"/>
              <w:rPr>
                <w:rFonts w:ascii="Arial" w:hAnsi="Arial" w:cs="Arial"/>
                <w:sz w:val="24"/>
                <w:szCs w:val="24"/>
              </w:rPr>
            </w:pPr>
            <w:r w:rsidRPr="006240D2">
              <w:rPr>
                <w:rFonts w:ascii="Arial" w:hAnsi="Arial" w:cs="Arial"/>
                <w:sz w:val="24"/>
                <w:szCs w:val="24"/>
              </w:rPr>
              <w:t>ASSURANCE OF COMPLIANCE WITH THE DEPARTMENT OF</w:t>
            </w:r>
          </w:p>
          <w:p w14:paraId="4213B920" w14:textId="77777777" w:rsidR="00FF22B8" w:rsidRPr="006240D2" w:rsidRDefault="00FF22B8" w:rsidP="0003099E">
            <w:pPr>
              <w:tabs>
                <w:tab w:val="left" w:pos="270"/>
              </w:tabs>
              <w:jc w:val="center"/>
              <w:rPr>
                <w:rFonts w:ascii="Arial" w:hAnsi="Arial" w:cs="Arial"/>
                <w:sz w:val="24"/>
                <w:szCs w:val="24"/>
              </w:rPr>
            </w:pPr>
            <w:r w:rsidRPr="006240D2">
              <w:rPr>
                <w:rFonts w:ascii="Arial" w:hAnsi="Arial" w:cs="Arial"/>
                <w:sz w:val="24"/>
                <w:szCs w:val="24"/>
              </w:rPr>
              <w:t>HEALTH AND HUMAN SERVICES REGULATION UNDER</w:t>
            </w:r>
          </w:p>
          <w:p w14:paraId="09B1D0E0"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sidRPr="006240D2">
              <w:rPr>
                <w:rFonts w:ascii="Arial" w:hAnsi="Arial" w:cs="Arial"/>
                <w:sz w:val="24"/>
                <w:szCs w:val="24"/>
              </w:rPr>
              <w:t xml:space="preserve">TITLE VI OF THE CIVIL RIGHTS ACT OF 1964 </w:t>
            </w:r>
          </w:p>
          <w:p w14:paraId="05A6E976"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6F56FD4D"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77405DF8"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___________________________________________ (hereinafter called the “Applicant).</w:t>
            </w:r>
          </w:p>
          <w:p w14:paraId="7B61DB9E"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Name of Applicant (type or print)</w:t>
            </w:r>
          </w:p>
          <w:p w14:paraId="74332538" w14:textId="0F03EBD2" w:rsidR="00FF22B8" w:rsidRPr="006240D2" w:rsidRDefault="00070541"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Pr>
                <w:rFonts w:ascii="Arial" w:hAnsi="Arial" w:cs="Arial"/>
                <w:sz w:val="24"/>
                <w:szCs w:val="24"/>
              </w:rPr>
              <w:t>1</w:t>
            </w:r>
          </w:p>
          <w:p w14:paraId="6927DA0A" w14:textId="77777777" w:rsidR="00FF22B8" w:rsidRPr="006240D2" w:rsidRDefault="00FF22B8" w:rsidP="0003099E">
            <w:pPr>
              <w:pStyle w:val="BlockText"/>
              <w:tabs>
                <w:tab w:val="clear" w:pos="9648"/>
                <w:tab w:val="left" w:pos="9630"/>
              </w:tabs>
              <w:spacing w:line="240" w:lineRule="auto"/>
              <w:ind w:left="0" w:right="18"/>
              <w:rPr>
                <w:rFonts w:ascii="Arial" w:hAnsi="Arial" w:cs="Arial"/>
                <w:szCs w:val="24"/>
              </w:rPr>
            </w:pPr>
            <w:r w:rsidRPr="006240D2">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38E4A5D9"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36BB451B"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sidRPr="006240D2">
              <w:rPr>
                <w:rFonts w:ascii="Arial" w:hAnsi="Arial" w:cs="Arial"/>
                <w:sz w:val="24"/>
                <w:szCs w:val="24"/>
              </w:rPr>
              <w:t>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Grantor.</w:t>
            </w:r>
          </w:p>
          <w:p w14:paraId="4956FD64"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2943C457" w14:textId="77777777" w:rsidR="00FF22B8" w:rsidRPr="006240D2" w:rsidRDefault="00FF22B8" w:rsidP="0003099E">
            <w:pPr>
              <w:pStyle w:val="BodyText"/>
              <w:rPr>
                <w:rFonts w:ascii="Arial" w:hAnsi="Arial" w:cs="Arial"/>
                <w:sz w:val="24"/>
                <w:szCs w:val="24"/>
              </w:rPr>
            </w:pPr>
            <w:r w:rsidRPr="006240D2">
              <w:rPr>
                <w:rFonts w:ascii="Arial" w:hAnsi="Arial" w:cs="Arial"/>
                <w:sz w:val="24"/>
                <w:szCs w:val="24"/>
              </w:rPr>
              <w:t>THIS ASSURANCE is given in consideration of and for the purpose of obtaining any and all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27CFFD5F" w14:textId="77777777" w:rsidR="00FF22B8" w:rsidRPr="006240D2" w:rsidRDefault="00FF22B8" w:rsidP="0003099E">
            <w:pPr>
              <w:pStyle w:val="BodyText"/>
              <w:rPr>
                <w:rFonts w:ascii="Arial" w:hAnsi="Arial" w:cs="Arial"/>
                <w:sz w:val="24"/>
                <w:szCs w:val="24"/>
              </w:rPr>
            </w:pPr>
          </w:p>
          <w:p w14:paraId="7137EF17" w14:textId="77777777" w:rsidR="00FF22B8" w:rsidRPr="006240D2" w:rsidRDefault="00FF22B8" w:rsidP="0003099E">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FF22B8" w:rsidRPr="006240D2" w14:paraId="4D900E09" w14:textId="77777777" w:rsidTr="0003099E">
              <w:tc>
                <w:tcPr>
                  <w:tcW w:w="4290" w:type="dxa"/>
                  <w:tcBorders>
                    <w:bottom w:val="single" w:sz="4" w:space="0" w:color="auto"/>
                  </w:tcBorders>
                </w:tcPr>
                <w:p w14:paraId="09DC2D6F"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5EC7BA56" w14:textId="77777777" w:rsidR="00FF22B8" w:rsidRPr="006240D2" w:rsidRDefault="00FF22B8" w:rsidP="0003099E">
                  <w:pPr>
                    <w:spacing w:line="230" w:lineRule="atLeast"/>
                    <w:jc w:val="both"/>
                    <w:rPr>
                      <w:rFonts w:ascii="Arial" w:hAnsi="Arial" w:cs="Arial"/>
                      <w:color w:val="000000"/>
                      <w:sz w:val="24"/>
                      <w:szCs w:val="24"/>
                    </w:rPr>
                  </w:pPr>
                </w:p>
              </w:tc>
              <w:tc>
                <w:tcPr>
                  <w:tcW w:w="3780" w:type="dxa"/>
                  <w:tcBorders>
                    <w:bottom w:val="single" w:sz="4" w:space="0" w:color="auto"/>
                  </w:tcBorders>
                </w:tcPr>
                <w:p w14:paraId="2F446C3B"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6EF8D7FE" w14:textId="77777777" w:rsidR="00FF22B8" w:rsidRPr="006240D2" w:rsidRDefault="00FF22B8" w:rsidP="0003099E">
                  <w:pPr>
                    <w:spacing w:line="230" w:lineRule="atLeast"/>
                    <w:jc w:val="both"/>
                    <w:rPr>
                      <w:rFonts w:ascii="Arial" w:hAnsi="Arial" w:cs="Arial"/>
                      <w:color w:val="000000"/>
                      <w:sz w:val="24"/>
                      <w:szCs w:val="24"/>
                    </w:rPr>
                  </w:pPr>
                </w:p>
              </w:tc>
              <w:tc>
                <w:tcPr>
                  <w:tcW w:w="1890" w:type="dxa"/>
                  <w:tcBorders>
                    <w:bottom w:val="single" w:sz="4" w:space="0" w:color="auto"/>
                  </w:tcBorders>
                </w:tcPr>
                <w:p w14:paraId="5B830CD4" w14:textId="77777777" w:rsidR="00FF22B8" w:rsidRPr="006240D2" w:rsidRDefault="00FF22B8" w:rsidP="0003099E">
                  <w:pPr>
                    <w:spacing w:line="230" w:lineRule="atLeast"/>
                    <w:jc w:val="both"/>
                    <w:rPr>
                      <w:rFonts w:ascii="Arial" w:hAnsi="Arial" w:cs="Arial"/>
                      <w:color w:val="000000"/>
                      <w:sz w:val="24"/>
                      <w:szCs w:val="24"/>
                    </w:rPr>
                  </w:pPr>
                </w:p>
              </w:tc>
            </w:tr>
            <w:tr w:rsidR="00FF22B8" w:rsidRPr="006240D2" w14:paraId="273B9F2D" w14:textId="77777777" w:rsidTr="0003099E">
              <w:tc>
                <w:tcPr>
                  <w:tcW w:w="4290" w:type="dxa"/>
                  <w:tcBorders>
                    <w:top w:val="single" w:sz="4" w:space="0" w:color="auto"/>
                  </w:tcBorders>
                </w:tcPr>
                <w:p w14:paraId="2A775420"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3EE315D5" w14:textId="77777777" w:rsidR="00FF22B8" w:rsidRPr="006240D2" w:rsidRDefault="00FF22B8" w:rsidP="0003099E">
                  <w:pPr>
                    <w:spacing w:after="120"/>
                    <w:rPr>
                      <w:rFonts w:ascii="Arial" w:hAnsi="Arial" w:cs="Arial"/>
                      <w:color w:val="000000"/>
                      <w:sz w:val="24"/>
                      <w:szCs w:val="24"/>
                    </w:rPr>
                  </w:pPr>
                </w:p>
              </w:tc>
              <w:tc>
                <w:tcPr>
                  <w:tcW w:w="3780" w:type="dxa"/>
                  <w:tcBorders>
                    <w:top w:val="single" w:sz="4" w:space="0" w:color="auto"/>
                  </w:tcBorders>
                </w:tcPr>
                <w:p w14:paraId="28C96DCA"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528596F4" w14:textId="77777777" w:rsidR="00FF22B8" w:rsidRPr="006240D2" w:rsidRDefault="00FF22B8" w:rsidP="0003099E">
                  <w:pPr>
                    <w:spacing w:after="120"/>
                    <w:rPr>
                      <w:rFonts w:ascii="Arial" w:hAnsi="Arial" w:cs="Arial"/>
                      <w:color w:val="000000"/>
                      <w:sz w:val="24"/>
                      <w:szCs w:val="24"/>
                    </w:rPr>
                  </w:pPr>
                </w:p>
              </w:tc>
              <w:tc>
                <w:tcPr>
                  <w:tcW w:w="1890" w:type="dxa"/>
                  <w:tcBorders>
                    <w:top w:val="single" w:sz="4" w:space="0" w:color="auto"/>
                  </w:tcBorders>
                </w:tcPr>
                <w:p w14:paraId="69FCEDCC"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Date</w:t>
                  </w:r>
                </w:p>
              </w:tc>
            </w:tr>
          </w:tbl>
          <w:p w14:paraId="355642B0" w14:textId="77777777" w:rsidR="00FF22B8" w:rsidRPr="006240D2" w:rsidRDefault="00FF22B8" w:rsidP="0003099E">
            <w:pPr>
              <w:pStyle w:val="BodyText"/>
              <w:tabs>
                <w:tab w:val="left" w:pos="5400"/>
              </w:tabs>
              <w:rPr>
                <w:rFonts w:ascii="Arial" w:hAnsi="Arial" w:cs="Arial"/>
                <w:sz w:val="24"/>
                <w:szCs w:val="24"/>
              </w:rPr>
            </w:pPr>
          </w:p>
          <w:p w14:paraId="49491C66"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This form must be completed by applicants for federal financial assistance from the Kansas Department for Aging and Disability Services and/or Jayhawk Area Agency on Aging, Inc.</w:t>
            </w:r>
          </w:p>
          <w:p w14:paraId="14D35351"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p>
          <w:p w14:paraId="0A30113D"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KDOA-441</w:t>
            </w:r>
          </w:p>
          <w:p w14:paraId="7111F739"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p>
          <w:p w14:paraId="59462A09" w14:textId="77777777" w:rsidR="00FF22B8" w:rsidRPr="00DA3BA1" w:rsidRDefault="00FF22B8" w:rsidP="0003099E">
            <w:pPr>
              <w:pStyle w:val="STCparagraphnounderline"/>
              <w:numPr>
                <w:ilvl w:val="0"/>
                <w:numId w:val="0"/>
              </w:numPr>
              <w:spacing w:before="0" w:after="0"/>
              <w:ind w:right="1"/>
              <w:jc w:val="left"/>
              <w:rPr>
                <w:sz w:val="24"/>
                <w:szCs w:val="24"/>
              </w:rPr>
            </w:pPr>
          </w:p>
        </w:tc>
      </w:tr>
    </w:tbl>
    <w:p w14:paraId="703505A8" w14:textId="77777777" w:rsidR="00FF22B8" w:rsidRDefault="00FF22B8" w:rsidP="00186924">
      <w:pPr>
        <w:pStyle w:val="STCparagraphnounderline"/>
        <w:numPr>
          <w:ilvl w:val="0"/>
          <w:numId w:val="0"/>
        </w:numPr>
        <w:tabs>
          <w:tab w:val="right" w:leader="underscore" w:pos="9630"/>
        </w:tabs>
        <w:spacing w:before="240"/>
        <w:ind w:left="90" w:right="810"/>
        <w:jc w:val="center"/>
        <w:rPr>
          <w:sz w:val="18"/>
          <w:szCs w:val="18"/>
          <w:u w:val="single"/>
        </w:rPr>
        <w:sectPr w:rsidR="00FF22B8" w:rsidSect="00F73E90">
          <w:headerReference w:type="default" r:id="rId22"/>
          <w:type w:val="nextColumn"/>
          <w:pgSz w:w="12240" w:h="15840" w:code="1"/>
          <w:pgMar w:top="360" w:right="360" w:bottom="360" w:left="360" w:header="360" w:footer="317" w:gutter="0"/>
          <w:cols w:space="720"/>
        </w:sectPr>
      </w:pPr>
    </w:p>
    <w:p w14:paraId="22170E3F" w14:textId="5AE1067E" w:rsidR="00FF22B8" w:rsidRDefault="00FF22B8" w:rsidP="00FF22B8">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F22B8" w:rsidRPr="00342DCA" w14:paraId="6479060C" w14:textId="77777777" w:rsidTr="00FF22B8">
        <w:trPr>
          <w:trHeight w:val="13794"/>
          <w:jc w:val="center"/>
        </w:trPr>
        <w:tc>
          <w:tcPr>
            <w:tcW w:w="5000" w:type="pct"/>
            <w:tcBorders>
              <w:top w:val="double" w:sz="4" w:space="0" w:color="auto"/>
              <w:left w:val="double" w:sz="4" w:space="0" w:color="auto"/>
              <w:right w:val="double" w:sz="4" w:space="0" w:color="auto"/>
            </w:tcBorders>
          </w:tcPr>
          <w:p w14:paraId="440D86CF" w14:textId="77777777" w:rsidR="00FF22B8" w:rsidRPr="006240D2" w:rsidRDefault="00FF22B8" w:rsidP="0003099E">
            <w:pPr>
              <w:tabs>
                <w:tab w:val="left" w:pos="270"/>
              </w:tabs>
              <w:spacing w:before="240"/>
              <w:jc w:val="center"/>
              <w:rPr>
                <w:rFonts w:ascii="Arial" w:hAnsi="Arial" w:cs="Arial"/>
                <w:sz w:val="24"/>
                <w:szCs w:val="24"/>
              </w:rPr>
            </w:pPr>
            <w:r w:rsidRPr="006240D2">
              <w:rPr>
                <w:rFonts w:ascii="Arial" w:hAnsi="Arial" w:cs="Arial"/>
                <w:sz w:val="24"/>
                <w:szCs w:val="24"/>
              </w:rPr>
              <w:t>CODE OF CONDUCT ASSURANCE</w:t>
            </w:r>
          </w:p>
          <w:p w14:paraId="55F979DB" w14:textId="77777777" w:rsidR="00FF22B8" w:rsidRPr="006240D2" w:rsidRDefault="00FF22B8" w:rsidP="0003099E">
            <w:pPr>
              <w:tabs>
                <w:tab w:val="left" w:pos="270"/>
              </w:tabs>
              <w:rPr>
                <w:rFonts w:ascii="Arial" w:hAnsi="Arial" w:cs="Arial"/>
                <w:sz w:val="24"/>
                <w:szCs w:val="24"/>
              </w:rPr>
            </w:pPr>
          </w:p>
          <w:p w14:paraId="5EC4AB69" w14:textId="4BBDB3F9" w:rsidR="00FF22B8" w:rsidRPr="006240D2" w:rsidRDefault="00FF22B8" w:rsidP="0003099E">
            <w:pPr>
              <w:tabs>
                <w:tab w:val="left" w:pos="270"/>
              </w:tabs>
              <w:rPr>
                <w:rFonts w:ascii="Arial" w:hAnsi="Arial" w:cs="Arial"/>
                <w:sz w:val="24"/>
                <w:szCs w:val="24"/>
              </w:rPr>
            </w:pPr>
            <w:r w:rsidRPr="006240D2">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expending federal grant funds.  </w:t>
            </w:r>
            <w:r w:rsidR="00310DB5">
              <w:rPr>
                <w:rFonts w:ascii="Arial" w:hAnsi="Arial" w:cs="Arial"/>
                <w:sz w:val="24"/>
                <w:szCs w:val="24"/>
              </w:rPr>
              <w:t>The Standard of Conduct must include the following</w:t>
            </w:r>
            <w:r w:rsidRPr="006240D2">
              <w:rPr>
                <w:rFonts w:ascii="Arial" w:hAnsi="Arial" w:cs="Arial"/>
                <w:sz w:val="24"/>
                <w:szCs w:val="24"/>
              </w:rPr>
              <w:t>:</w:t>
            </w:r>
          </w:p>
          <w:p w14:paraId="39F0C7B7" w14:textId="77777777" w:rsidR="00FF22B8" w:rsidRPr="006240D2" w:rsidRDefault="00FF22B8" w:rsidP="0003099E">
            <w:pPr>
              <w:tabs>
                <w:tab w:val="left" w:pos="270"/>
              </w:tabs>
              <w:rPr>
                <w:rFonts w:ascii="Arial" w:hAnsi="Arial" w:cs="Arial"/>
                <w:sz w:val="24"/>
                <w:szCs w:val="24"/>
              </w:rPr>
            </w:pPr>
          </w:p>
          <w:p w14:paraId="652A98E3" w14:textId="77777777" w:rsidR="00FF22B8" w:rsidRPr="006240D2" w:rsidRDefault="00FF22B8" w:rsidP="00B5476A">
            <w:pPr>
              <w:pStyle w:val="ListParagraph"/>
              <w:numPr>
                <w:ilvl w:val="0"/>
                <w:numId w:val="29"/>
              </w:numPr>
              <w:tabs>
                <w:tab w:val="left" w:pos="270"/>
              </w:tabs>
              <w:rPr>
                <w:rFonts w:ascii="Arial" w:hAnsi="Arial" w:cs="Arial"/>
                <w:sz w:val="24"/>
                <w:szCs w:val="24"/>
              </w:rPr>
            </w:pPr>
            <w:r w:rsidRPr="006240D2">
              <w:rPr>
                <w:rFonts w:ascii="Arial" w:hAnsi="Arial" w:cs="Arial"/>
                <w:sz w:val="24"/>
                <w:szCs w:val="24"/>
              </w:rPr>
              <w:t>The recipient agency’s officers, employees or agents shall neither solicit nor accept gratuities, favors, or anything of monetary value from subcontractors or potential subcontractors.</w:t>
            </w:r>
          </w:p>
          <w:p w14:paraId="2E381B67" w14:textId="77777777" w:rsidR="00FF22B8" w:rsidRPr="006240D2" w:rsidRDefault="00FF22B8" w:rsidP="0003099E">
            <w:pPr>
              <w:tabs>
                <w:tab w:val="left" w:pos="270"/>
              </w:tabs>
              <w:rPr>
                <w:rFonts w:ascii="Arial" w:hAnsi="Arial" w:cs="Arial"/>
                <w:sz w:val="24"/>
                <w:szCs w:val="24"/>
              </w:rPr>
            </w:pPr>
          </w:p>
          <w:p w14:paraId="397FF737" w14:textId="77777777" w:rsidR="00FF22B8" w:rsidRPr="006240D2" w:rsidRDefault="00FF22B8" w:rsidP="00B5476A">
            <w:pPr>
              <w:pStyle w:val="ListParagraph"/>
              <w:numPr>
                <w:ilvl w:val="0"/>
                <w:numId w:val="29"/>
              </w:numPr>
              <w:tabs>
                <w:tab w:val="left" w:pos="270"/>
              </w:tabs>
              <w:rPr>
                <w:rFonts w:ascii="Arial" w:hAnsi="Arial" w:cs="Arial"/>
                <w:sz w:val="24"/>
                <w:szCs w:val="24"/>
              </w:rPr>
            </w:pPr>
            <w:r w:rsidRPr="006240D2">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7D3BC6AD" w14:textId="77777777" w:rsidR="00FF22B8" w:rsidRPr="006240D2" w:rsidRDefault="00FF22B8" w:rsidP="0003099E">
            <w:pPr>
              <w:pStyle w:val="ListParagraph"/>
              <w:rPr>
                <w:rFonts w:ascii="Arial" w:hAnsi="Arial" w:cs="Arial"/>
                <w:sz w:val="24"/>
                <w:szCs w:val="24"/>
              </w:rPr>
            </w:pPr>
          </w:p>
          <w:p w14:paraId="7941E8E9" w14:textId="77777777" w:rsidR="00FF22B8" w:rsidRPr="006240D2" w:rsidRDefault="00FF22B8" w:rsidP="00B5476A">
            <w:pPr>
              <w:pStyle w:val="ListParagraph"/>
              <w:numPr>
                <w:ilvl w:val="0"/>
                <w:numId w:val="29"/>
              </w:numPr>
              <w:tabs>
                <w:tab w:val="left" w:pos="270"/>
              </w:tabs>
              <w:rPr>
                <w:rFonts w:ascii="Arial" w:hAnsi="Arial" w:cs="Arial"/>
                <w:sz w:val="24"/>
                <w:szCs w:val="24"/>
              </w:rPr>
            </w:pPr>
            <w:r w:rsidRPr="006240D2">
              <w:rPr>
                <w:rFonts w:ascii="Arial" w:hAnsi="Arial" w:cs="Arial"/>
                <w:sz w:val="24"/>
                <w:szCs w:val="24"/>
              </w:rPr>
              <w:t>Persons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70911B77" w14:textId="77777777" w:rsidR="00FF22B8" w:rsidRPr="006240D2" w:rsidRDefault="00FF22B8" w:rsidP="0003099E">
            <w:pPr>
              <w:tabs>
                <w:tab w:val="left" w:pos="270"/>
              </w:tabs>
              <w:rPr>
                <w:rFonts w:ascii="Arial" w:hAnsi="Arial" w:cs="Arial"/>
                <w:sz w:val="24"/>
                <w:szCs w:val="24"/>
              </w:rPr>
            </w:pPr>
          </w:p>
          <w:p w14:paraId="09D7A8EF" w14:textId="77777777" w:rsidR="00FF22B8" w:rsidRPr="006240D2" w:rsidRDefault="00FF22B8" w:rsidP="00B5476A">
            <w:pPr>
              <w:pStyle w:val="BodyText"/>
              <w:numPr>
                <w:ilvl w:val="0"/>
                <w:numId w:val="29"/>
              </w:numPr>
              <w:tabs>
                <w:tab w:val="left" w:pos="5400"/>
              </w:tabs>
              <w:ind w:right="18"/>
              <w:rPr>
                <w:rFonts w:ascii="Arial" w:hAnsi="Arial" w:cs="Arial"/>
                <w:sz w:val="24"/>
                <w:szCs w:val="24"/>
              </w:rPr>
            </w:pPr>
            <w:r w:rsidRPr="006240D2">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31788050" w14:textId="77777777" w:rsidR="00FF22B8" w:rsidRPr="006240D2" w:rsidRDefault="00FF22B8" w:rsidP="0003099E">
            <w:pPr>
              <w:pStyle w:val="ListParagraph"/>
              <w:rPr>
                <w:rFonts w:ascii="Arial" w:hAnsi="Arial" w:cs="Arial"/>
                <w:sz w:val="24"/>
                <w:szCs w:val="24"/>
              </w:rPr>
            </w:pPr>
          </w:p>
          <w:p w14:paraId="76DF4C55" w14:textId="77777777" w:rsidR="00FF22B8" w:rsidRPr="006240D2" w:rsidRDefault="00FF22B8" w:rsidP="0003099E">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FF22B8" w:rsidRPr="006240D2" w14:paraId="37C08699" w14:textId="77777777" w:rsidTr="0003099E">
              <w:tc>
                <w:tcPr>
                  <w:tcW w:w="4290" w:type="dxa"/>
                  <w:tcBorders>
                    <w:bottom w:val="single" w:sz="4" w:space="0" w:color="auto"/>
                  </w:tcBorders>
                </w:tcPr>
                <w:p w14:paraId="6F805FD2"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2AE900BD" w14:textId="77777777" w:rsidR="00FF22B8" w:rsidRPr="006240D2" w:rsidRDefault="00FF22B8" w:rsidP="0003099E">
                  <w:pPr>
                    <w:spacing w:line="230" w:lineRule="atLeast"/>
                    <w:jc w:val="both"/>
                    <w:rPr>
                      <w:rFonts w:ascii="Arial" w:hAnsi="Arial" w:cs="Arial"/>
                      <w:color w:val="000000"/>
                      <w:sz w:val="24"/>
                      <w:szCs w:val="24"/>
                    </w:rPr>
                  </w:pPr>
                </w:p>
              </w:tc>
              <w:tc>
                <w:tcPr>
                  <w:tcW w:w="3780" w:type="dxa"/>
                  <w:tcBorders>
                    <w:bottom w:val="single" w:sz="4" w:space="0" w:color="auto"/>
                  </w:tcBorders>
                </w:tcPr>
                <w:p w14:paraId="47CE1978"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48B3DD05" w14:textId="77777777" w:rsidR="00FF22B8" w:rsidRPr="006240D2" w:rsidRDefault="00FF22B8" w:rsidP="0003099E">
                  <w:pPr>
                    <w:spacing w:line="230" w:lineRule="atLeast"/>
                    <w:jc w:val="both"/>
                    <w:rPr>
                      <w:rFonts w:ascii="Arial" w:hAnsi="Arial" w:cs="Arial"/>
                      <w:color w:val="000000"/>
                      <w:sz w:val="24"/>
                      <w:szCs w:val="24"/>
                    </w:rPr>
                  </w:pPr>
                </w:p>
              </w:tc>
              <w:tc>
                <w:tcPr>
                  <w:tcW w:w="1890" w:type="dxa"/>
                  <w:tcBorders>
                    <w:bottom w:val="single" w:sz="4" w:space="0" w:color="auto"/>
                  </w:tcBorders>
                </w:tcPr>
                <w:p w14:paraId="3732ED25" w14:textId="77777777" w:rsidR="00FF22B8" w:rsidRPr="006240D2" w:rsidRDefault="00FF22B8" w:rsidP="0003099E">
                  <w:pPr>
                    <w:spacing w:line="230" w:lineRule="atLeast"/>
                    <w:jc w:val="both"/>
                    <w:rPr>
                      <w:rFonts w:ascii="Arial" w:hAnsi="Arial" w:cs="Arial"/>
                      <w:color w:val="000000"/>
                      <w:sz w:val="24"/>
                      <w:szCs w:val="24"/>
                    </w:rPr>
                  </w:pPr>
                </w:p>
              </w:tc>
            </w:tr>
            <w:tr w:rsidR="00FF22B8" w:rsidRPr="006240D2" w14:paraId="5DA12E6C" w14:textId="77777777" w:rsidTr="0003099E">
              <w:tc>
                <w:tcPr>
                  <w:tcW w:w="4290" w:type="dxa"/>
                  <w:tcBorders>
                    <w:top w:val="single" w:sz="4" w:space="0" w:color="auto"/>
                  </w:tcBorders>
                </w:tcPr>
                <w:p w14:paraId="6FF87378"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2972C545" w14:textId="77777777" w:rsidR="00FF22B8" w:rsidRPr="006240D2" w:rsidRDefault="00FF22B8" w:rsidP="0003099E">
                  <w:pPr>
                    <w:spacing w:after="120"/>
                    <w:rPr>
                      <w:rFonts w:ascii="Arial" w:hAnsi="Arial" w:cs="Arial"/>
                      <w:color w:val="000000"/>
                      <w:sz w:val="24"/>
                      <w:szCs w:val="24"/>
                    </w:rPr>
                  </w:pPr>
                </w:p>
              </w:tc>
              <w:tc>
                <w:tcPr>
                  <w:tcW w:w="3780" w:type="dxa"/>
                  <w:tcBorders>
                    <w:top w:val="single" w:sz="4" w:space="0" w:color="auto"/>
                  </w:tcBorders>
                </w:tcPr>
                <w:p w14:paraId="3306B984"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2407C171" w14:textId="77777777" w:rsidR="00FF22B8" w:rsidRPr="006240D2" w:rsidRDefault="00FF22B8" w:rsidP="0003099E">
                  <w:pPr>
                    <w:spacing w:after="120"/>
                    <w:rPr>
                      <w:rFonts w:ascii="Arial" w:hAnsi="Arial" w:cs="Arial"/>
                      <w:color w:val="000000"/>
                      <w:sz w:val="24"/>
                      <w:szCs w:val="24"/>
                    </w:rPr>
                  </w:pPr>
                </w:p>
              </w:tc>
              <w:tc>
                <w:tcPr>
                  <w:tcW w:w="1890" w:type="dxa"/>
                  <w:tcBorders>
                    <w:top w:val="single" w:sz="4" w:space="0" w:color="auto"/>
                  </w:tcBorders>
                </w:tcPr>
                <w:p w14:paraId="5894C046"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Date</w:t>
                  </w:r>
                </w:p>
              </w:tc>
            </w:tr>
          </w:tbl>
          <w:p w14:paraId="0B7EBBC8" w14:textId="77777777" w:rsidR="00FF22B8" w:rsidRPr="006240D2" w:rsidRDefault="00FF22B8" w:rsidP="0003099E">
            <w:pPr>
              <w:pStyle w:val="BodyText"/>
              <w:tabs>
                <w:tab w:val="left" w:pos="5400"/>
              </w:tabs>
              <w:rPr>
                <w:rFonts w:ascii="Arial" w:hAnsi="Arial" w:cs="Arial"/>
                <w:sz w:val="24"/>
                <w:szCs w:val="24"/>
              </w:rPr>
            </w:pPr>
          </w:p>
          <w:p w14:paraId="17F69344"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Above is not the code but merely assures that such a code will be adopted.</w:t>
            </w:r>
          </w:p>
          <w:p w14:paraId="697C669A" w14:textId="77777777" w:rsidR="00FF22B8" w:rsidRPr="00DA3BA1" w:rsidRDefault="00FF22B8" w:rsidP="0003099E">
            <w:pPr>
              <w:pStyle w:val="STCparagraphnounderline"/>
              <w:numPr>
                <w:ilvl w:val="0"/>
                <w:numId w:val="0"/>
              </w:numPr>
              <w:spacing w:before="0" w:after="0"/>
              <w:ind w:right="1"/>
              <w:jc w:val="left"/>
              <w:rPr>
                <w:sz w:val="24"/>
                <w:szCs w:val="24"/>
              </w:rPr>
            </w:pPr>
          </w:p>
        </w:tc>
      </w:tr>
    </w:tbl>
    <w:p w14:paraId="057F3916" w14:textId="77777777" w:rsidR="00FF22B8" w:rsidRDefault="00FF22B8" w:rsidP="00D03DB9">
      <w:pPr>
        <w:pStyle w:val="STCparagraphnounderline"/>
        <w:numPr>
          <w:ilvl w:val="0"/>
          <w:numId w:val="0"/>
        </w:numPr>
        <w:tabs>
          <w:tab w:val="right" w:leader="underscore" w:pos="9630"/>
        </w:tabs>
        <w:spacing w:before="240"/>
        <w:ind w:right="810"/>
        <w:jc w:val="center"/>
        <w:rPr>
          <w:sz w:val="18"/>
          <w:szCs w:val="18"/>
          <w:u w:val="single"/>
        </w:rPr>
        <w:sectPr w:rsidR="00FF22B8" w:rsidSect="00F73E90">
          <w:headerReference w:type="default" r:id="rId23"/>
          <w:type w:val="nextColumn"/>
          <w:pgSz w:w="12240" w:h="15840" w:code="1"/>
          <w:pgMar w:top="360" w:right="360" w:bottom="360" w:left="360" w:header="360" w:footer="317" w:gutter="0"/>
          <w:cols w:space="720"/>
        </w:sectPr>
      </w:pPr>
    </w:p>
    <w:p w14:paraId="1451AFB4" w14:textId="63220196" w:rsidR="00FF22B8" w:rsidRPr="00342DCA" w:rsidRDefault="00FF22B8" w:rsidP="00FF22B8">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F22B8" w:rsidRPr="00342DCA" w14:paraId="77242656" w14:textId="77777777" w:rsidTr="00FF22B8">
        <w:trPr>
          <w:trHeight w:val="14001"/>
          <w:jc w:val="center"/>
        </w:trPr>
        <w:tc>
          <w:tcPr>
            <w:tcW w:w="5000" w:type="pct"/>
            <w:tcBorders>
              <w:top w:val="double" w:sz="4" w:space="0" w:color="auto"/>
              <w:left w:val="double" w:sz="4" w:space="0" w:color="auto"/>
              <w:right w:val="double" w:sz="4" w:space="0" w:color="auto"/>
            </w:tcBorders>
          </w:tcPr>
          <w:p w14:paraId="1CCE5346"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Applicant Agency:</w:t>
            </w:r>
          </w:p>
          <w:p w14:paraId="325D77D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46CAB9DC"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where subcontractors are proposed for the operation of one or more components of the proposal, and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expenditures, and will ensure that all expenditures incurred by the subcontracting agency(ies)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6A490F7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0FE2A98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058DCE4D"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actively seek qualified older persons for paid positions on the project. Agrees to make provision for volunteer opportunities for older persons.</w:t>
            </w:r>
          </w:p>
          <w:p w14:paraId="2C300CE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4A6CDFB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4DCEBCA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records and make reports in such form and containing such information as may be required by the Area Agency on Aging.  Applicant agency agrees to surrender individual’s records at the Area Agency on Aging request.</w:t>
            </w:r>
          </w:p>
          <w:p w14:paraId="0F293335"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3A9E437C"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Title VI of the Civil Rights Act of 1964 (P.L. 88-352) and regulations issued pursuant thereto. Also, further certifies that the applicant agency has no commitments or obligations, which are inconsistent with compliance of these and any other pertinent federal regulations and policies, and that any other agency, organization or party, which participate in this project, shall have no such commitments or obligations.</w:t>
            </w:r>
          </w:p>
          <w:p w14:paraId="45205DF4" w14:textId="77777777" w:rsidR="00FF22B8" w:rsidRPr="006240D2" w:rsidRDefault="00FF22B8" w:rsidP="00FF22B8">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t>Is cognizant of and agrees to operate the project fully in conformance with all applicable state and local standards, including fire, health, safety and sanitation standards, prescribed in law or regulations.</w:t>
            </w:r>
          </w:p>
          <w:p w14:paraId="77041109" w14:textId="4D836757" w:rsidR="00FF22B8" w:rsidRPr="006240D2" w:rsidRDefault="00FF22B8" w:rsidP="00FF22B8">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lastRenderedPageBreak/>
              <w:t>All materials published in connection with the project described above shall conspicuously acknowledge the support of the Older Americans Act, the Kansas Department for Aging &amp; Disability Services and the Jayhawk Area Agency on Aging.</w:t>
            </w:r>
          </w:p>
          <w:p w14:paraId="720E7E87"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That this agreement shall remain in force only as long as federal funds are made available from the Kansas Department for Aging and Disability Services in support of the project as described, and that the agreement may be terminated by either party upon sixty (60) days' notice.</w:t>
            </w:r>
          </w:p>
          <w:p w14:paraId="3118EF6A"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24A57E6A"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follow priorities set by the Area Agency on Aging for serving individuals who are 60 years of age or older with the greatest economic or social need with particular attention given to low income older individuals,  including low income minority older individuals, older individuals with limited English proficiency and older individuals residing in rural areas. Understands they may not use a means test.</w:t>
            </w:r>
          </w:p>
          <w:p w14:paraId="7BEF783A"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2CE45377"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4E62C296" w14:textId="59CCB930"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develop a system for collection of contributions, which provides each older person with an opportunity to contribute, protects the privacy of each older persons with respect to their contribution, and ensures that neither undue pressure is used to obtain contributions nor are services denied to a person who will not or </w:t>
            </w:r>
            <w:r w:rsidR="00F73E90" w:rsidRPr="006240D2">
              <w:rPr>
                <w:rFonts w:ascii="Arial" w:hAnsi="Arial" w:cs="Arial"/>
                <w:sz w:val="24"/>
                <w:szCs w:val="24"/>
              </w:rPr>
              <w:t>cannot</w:t>
            </w:r>
            <w:r w:rsidRPr="006240D2">
              <w:rPr>
                <w:rFonts w:ascii="Arial" w:hAnsi="Arial" w:cs="Arial"/>
                <w:sz w:val="24"/>
                <w:szCs w:val="24"/>
              </w:rPr>
              <w:t xml:space="preserve"> contribute.</w:t>
            </w:r>
          </w:p>
          <w:p w14:paraId="3DCFE3D6"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report all project income and that it be included and used in an approved budget in the period generated. Agrees that the proper staff persons responsible for the receipt and expenditure of federal funds will be bonded.</w:t>
            </w:r>
          </w:p>
          <w:p w14:paraId="6B645F6F"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a physical inventory of property shall be taken every year of project operation to assess the condition of the property and the results reconciled with property records to verify the existence, current utilization, and continued need for the property.</w:t>
            </w:r>
          </w:p>
          <w:p w14:paraId="04AE053D"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develop and implement a control system, which insures adequate safeguards to prevent loss, damage, or theft of the property both during and after federal support of the project.</w:t>
            </w:r>
          </w:p>
          <w:p w14:paraId="230B9575"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provide adequate maintenance procedures to keep the property in good condition both during and after federal support of the project.</w:t>
            </w:r>
          </w:p>
          <w:p w14:paraId="0E7167FF"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in the event of a disaster affecting older persons all resources provided by this grant will be made available to the Jayhawk Area Agency on Aging if requested.</w:t>
            </w:r>
          </w:p>
          <w:p w14:paraId="2FAF67D9"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an affirmative action plan for equal employment opportunity containing specific goals, action steps, and timetables.  The affirmative action plan shall be reviewed and updated annually.  The Area Agency on Aging will neither approve nor renew grants or contracts to agencies, which do not have an acceptable affirmative action plan.</w:t>
            </w:r>
            <w:r w:rsidRPr="006240D2">
              <w:rPr>
                <w:rFonts w:ascii="Arial" w:hAnsi="Arial" w:cs="Arial"/>
              </w:rPr>
              <w:t xml:space="preserve"> </w:t>
            </w:r>
            <w:r w:rsidRPr="006240D2">
              <w:rPr>
                <w:rFonts w:ascii="Arial" w:hAnsi="Arial" w:cs="Arial"/>
                <w:sz w:val="24"/>
                <w:szCs w:val="24"/>
              </w:rPr>
              <w:t xml:space="preserve">In cases where the project is a public agency, it will establish and </w:t>
            </w:r>
            <w:r w:rsidRPr="006240D2">
              <w:rPr>
                <w:rFonts w:ascii="Arial" w:hAnsi="Arial" w:cs="Arial"/>
                <w:sz w:val="24"/>
                <w:szCs w:val="24"/>
              </w:rPr>
              <w:lastRenderedPageBreak/>
              <w:t>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shall be maintained in the files of the project and shall be made available to the Area Agency on Aging upon request.</w:t>
            </w:r>
          </w:p>
          <w:p w14:paraId="772FAADF"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all provisions of Section 504 of the Rehabilitation Act of 1973 and subsequent state and federal policies implementing said act.</w:t>
            </w:r>
          </w:p>
          <w:p w14:paraId="7ABB324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7A85DFE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provisions and standards contained in Americans with Disabilities Act (A.D.A. - 28 C.F.R. Part 35) and Kansas House Bill No. 2602.</w:t>
            </w:r>
          </w:p>
          <w:p w14:paraId="7CECA891"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establish, make available to customers, and follow a grievance procedure for older individuals who are dissatisfied with or denied services under the Older Americans Act.</w:t>
            </w:r>
          </w:p>
          <w:p w14:paraId="1E0BAD4D"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following procedure for requests for hearing (appeals) filed by the customers ("older individuals" under the Older Americans Act):</w:t>
            </w:r>
          </w:p>
          <w:p w14:paraId="410428BB"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Notice of Action Including Notice of Appeal Rights.  Unless otherwise provided for by regulation, appeals of any action proposed or taken by any subgrantee or contracted (including any employee or contractor of either of them) shall be carried out pursuant to K.A.R. 26-4-1 et seq.  The Area Agency on Aging shall give persons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579B6BE4"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0087017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p>
          <w:p w14:paraId="5650F552"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0543021C" w14:textId="2F3B0BE1"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Signature of authorized official of the applicant organization</w:t>
            </w:r>
          </w:p>
          <w:p w14:paraId="76B49B7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p>
          <w:p w14:paraId="09BC7C39"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1EF64A7C"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Date </w:t>
            </w:r>
            <w:r w:rsidRPr="006240D2">
              <w:rPr>
                <w:rFonts w:ascii="Arial" w:hAnsi="Arial" w:cs="Arial"/>
                <w:sz w:val="24"/>
                <w:szCs w:val="24"/>
              </w:rPr>
              <w:tab/>
            </w:r>
          </w:p>
          <w:p w14:paraId="69943E3A" w14:textId="77777777" w:rsidR="00FF22B8" w:rsidRPr="00314AE0" w:rsidRDefault="00FF22B8" w:rsidP="00FF22B8">
            <w:pPr>
              <w:pStyle w:val="STCparagraphnounderline"/>
              <w:numPr>
                <w:ilvl w:val="0"/>
                <w:numId w:val="0"/>
              </w:numPr>
              <w:spacing w:before="240" w:after="240"/>
              <w:jc w:val="left"/>
              <w:rPr>
                <w:sz w:val="24"/>
                <w:szCs w:val="24"/>
              </w:rPr>
            </w:pPr>
            <w:r w:rsidRPr="006240D2">
              <w:rPr>
                <w:rFonts w:ascii="Arial" w:hAnsi="Arial" w:cs="Arial"/>
                <w:sz w:val="24"/>
                <w:szCs w:val="24"/>
              </w:rPr>
              <w:t>(The Jayhawk Area Agency on Aging shall add any additional conditions or assurance it determines to be necessary as part of its agreement.)</w:t>
            </w:r>
          </w:p>
        </w:tc>
      </w:tr>
    </w:tbl>
    <w:p w14:paraId="460684D5" w14:textId="77777777" w:rsidR="00FF22B8" w:rsidRDefault="00FF22B8" w:rsidP="00D03DB9">
      <w:pPr>
        <w:pStyle w:val="STCparagraphnounderline"/>
        <w:numPr>
          <w:ilvl w:val="0"/>
          <w:numId w:val="0"/>
        </w:numPr>
        <w:tabs>
          <w:tab w:val="right" w:leader="underscore" w:pos="9630"/>
        </w:tabs>
        <w:spacing w:before="240"/>
        <w:ind w:right="810"/>
        <w:jc w:val="center"/>
        <w:rPr>
          <w:sz w:val="18"/>
          <w:szCs w:val="18"/>
          <w:u w:val="single"/>
        </w:rPr>
        <w:sectPr w:rsidR="00FF22B8" w:rsidSect="00F73E90">
          <w:headerReference w:type="default" r:id="rId24"/>
          <w:pgSz w:w="12240" w:h="15840" w:code="1"/>
          <w:pgMar w:top="360" w:right="360" w:bottom="360" w:left="360" w:header="360" w:footer="317" w:gutter="0"/>
          <w:cols w:space="720"/>
        </w:sectPr>
      </w:pPr>
    </w:p>
    <w:p w14:paraId="0A876440" w14:textId="18E4DB9B" w:rsidR="0003099E" w:rsidRPr="00342DCA" w:rsidRDefault="0003099E" w:rsidP="0003099E">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 xml:space="preserve">FORM 2 – </w:t>
      </w:r>
      <w:r w:rsidR="00504E96">
        <w:rPr>
          <w:rFonts w:ascii="Arial" w:hAnsi="Arial" w:cs="Arial"/>
          <w:b/>
          <w:sz w:val="24"/>
          <w:szCs w:val="24"/>
          <w:u w:val="single"/>
        </w:rPr>
        <w:t>ADMINISTRATION OF THE PROJECT</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03099E" w:rsidRPr="00342DCA" w14:paraId="17B527DB" w14:textId="77777777" w:rsidTr="00504E96">
        <w:trPr>
          <w:trHeight w:val="1563"/>
          <w:jc w:val="center"/>
        </w:trPr>
        <w:tc>
          <w:tcPr>
            <w:tcW w:w="5000" w:type="pct"/>
            <w:tcBorders>
              <w:top w:val="double" w:sz="4" w:space="0" w:color="auto"/>
              <w:left w:val="double" w:sz="4" w:space="0" w:color="auto"/>
              <w:bottom w:val="single" w:sz="6" w:space="0" w:color="auto"/>
              <w:right w:val="double" w:sz="4" w:space="0" w:color="auto"/>
            </w:tcBorders>
          </w:tcPr>
          <w:p w14:paraId="1098F3B6" w14:textId="77777777" w:rsidR="00504E96" w:rsidRPr="00504E96" w:rsidRDefault="00504E96" w:rsidP="00B5476A">
            <w:pPr>
              <w:pStyle w:val="ListParagraph"/>
              <w:numPr>
                <w:ilvl w:val="0"/>
                <w:numId w:val="44"/>
              </w:numPr>
              <w:tabs>
                <w:tab w:val="left" w:pos="2260"/>
              </w:tabs>
              <w:spacing w:line="276" w:lineRule="exact"/>
              <w:ind w:right="-20"/>
              <w:rPr>
                <w:rFonts w:ascii="Arial" w:hAnsi="Arial" w:cs="Arial"/>
                <w:w w:val="103"/>
                <w:sz w:val="24"/>
                <w:szCs w:val="24"/>
              </w:rPr>
            </w:pPr>
            <w:r w:rsidRPr="00504E96">
              <w:rPr>
                <w:rFonts w:ascii="Arial" w:hAnsi="Arial" w:cs="Arial"/>
                <w:sz w:val="24"/>
                <w:szCs w:val="24"/>
              </w:rPr>
              <w:t>Describe</w:t>
            </w:r>
            <w:r w:rsidRPr="00504E96">
              <w:rPr>
                <w:rFonts w:ascii="Arial" w:hAnsi="Arial" w:cs="Arial"/>
                <w:spacing w:val="22"/>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sz w:val="24"/>
                <w:szCs w:val="24"/>
              </w:rPr>
              <w:t>proposed</w:t>
            </w:r>
            <w:r w:rsidRPr="00504E96">
              <w:rPr>
                <w:rFonts w:ascii="Arial" w:hAnsi="Arial" w:cs="Arial"/>
                <w:spacing w:val="33"/>
                <w:sz w:val="24"/>
                <w:szCs w:val="24"/>
              </w:rPr>
              <w:t xml:space="preserve"> </w:t>
            </w:r>
            <w:r w:rsidRPr="00504E96">
              <w:rPr>
                <w:rFonts w:ascii="Arial" w:hAnsi="Arial" w:cs="Arial"/>
                <w:sz w:val="24"/>
                <w:szCs w:val="24"/>
              </w:rPr>
              <w:t>number</w:t>
            </w:r>
            <w:r w:rsidRPr="00504E96">
              <w:rPr>
                <w:rFonts w:ascii="Arial" w:hAnsi="Arial" w:cs="Arial"/>
                <w:spacing w:val="30"/>
                <w:sz w:val="24"/>
                <w:szCs w:val="24"/>
              </w:rPr>
              <w:t xml:space="preserve"> </w:t>
            </w:r>
            <w:r w:rsidRPr="00504E96">
              <w:rPr>
                <w:rFonts w:ascii="Arial" w:hAnsi="Arial" w:cs="Arial"/>
                <w:sz w:val="24"/>
                <w:szCs w:val="24"/>
              </w:rPr>
              <w:t>and</w:t>
            </w:r>
            <w:r w:rsidRPr="00504E96">
              <w:rPr>
                <w:rFonts w:ascii="Arial" w:hAnsi="Arial" w:cs="Arial"/>
                <w:spacing w:val="8"/>
                <w:sz w:val="24"/>
                <w:szCs w:val="24"/>
              </w:rPr>
              <w:t xml:space="preserve"> </w:t>
            </w:r>
            <w:r w:rsidRPr="00504E96">
              <w:rPr>
                <w:rFonts w:ascii="Arial" w:hAnsi="Arial" w:cs="Arial"/>
                <w:sz w:val="24"/>
                <w:szCs w:val="24"/>
              </w:rPr>
              <w:t>job</w:t>
            </w:r>
            <w:r w:rsidRPr="00504E96">
              <w:rPr>
                <w:rFonts w:ascii="Arial" w:hAnsi="Arial" w:cs="Arial"/>
                <w:spacing w:val="16"/>
                <w:sz w:val="24"/>
                <w:szCs w:val="24"/>
              </w:rPr>
              <w:t xml:space="preserve"> </w:t>
            </w:r>
            <w:r w:rsidRPr="00504E96">
              <w:rPr>
                <w:rFonts w:ascii="Arial" w:hAnsi="Arial" w:cs="Arial"/>
                <w:sz w:val="24"/>
                <w:szCs w:val="24"/>
              </w:rPr>
              <w:t>assignments</w:t>
            </w:r>
            <w:r w:rsidRPr="00504E96">
              <w:rPr>
                <w:rFonts w:ascii="Arial" w:hAnsi="Arial" w:cs="Arial"/>
                <w:spacing w:val="42"/>
                <w:sz w:val="24"/>
                <w:szCs w:val="24"/>
              </w:rPr>
              <w:t xml:space="preserve"> </w:t>
            </w:r>
            <w:r w:rsidRPr="00504E96">
              <w:rPr>
                <w:rFonts w:ascii="Arial" w:hAnsi="Arial" w:cs="Arial"/>
                <w:sz w:val="24"/>
                <w:szCs w:val="24"/>
              </w:rPr>
              <w:t>of</w:t>
            </w:r>
            <w:r w:rsidRPr="00504E96">
              <w:rPr>
                <w:rFonts w:ascii="Arial" w:hAnsi="Arial" w:cs="Arial"/>
                <w:spacing w:val="13"/>
                <w:sz w:val="24"/>
                <w:szCs w:val="24"/>
              </w:rPr>
              <w:t xml:space="preserve"> </w:t>
            </w:r>
            <w:r w:rsidRPr="00504E96">
              <w:rPr>
                <w:rFonts w:ascii="Arial" w:hAnsi="Arial" w:cs="Arial"/>
                <w:w w:val="104"/>
                <w:sz w:val="24"/>
                <w:szCs w:val="24"/>
              </w:rPr>
              <w:t xml:space="preserve">staff.  </w:t>
            </w:r>
            <w:r w:rsidRPr="00504E96">
              <w:rPr>
                <w:rFonts w:ascii="Arial" w:hAnsi="Arial" w:cs="Arial"/>
                <w:sz w:val="24"/>
                <w:szCs w:val="24"/>
              </w:rPr>
              <w:t>Indicate</w:t>
            </w:r>
            <w:r w:rsidRPr="00504E96">
              <w:rPr>
                <w:rFonts w:ascii="Arial" w:hAnsi="Arial" w:cs="Arial"/>
                <w:spacing w:val="29"/>
                <w:sz w:val="24"/>
                <w:szCs w:val="24"/>
              </w:rPr>
              <w:t xml:space="preserve"> </w:t>
            </w:r>
            <w:r w:rsidRPr="00504E96">
              <w:rPr>
                <w:rFonts w:ascii="Arial" w:hAnsi="Arial" w:cs="Arial"/>
                <w:sz w:val="24"/>
                <w:szCs w:val="24"/>
              </w:rPr>
              <w:t>full</w:t>
            </w:r>
            <w:r w:rsidRPr="00504E96">
              <w:rPr>
                <w:rFonts w:ascii="Arial" w:hAnsi="Arial" w:cs="Arial"/>
                <w:spacing w:val="10"/>
                <w:sz w:val="24"/>
                <w:szCs w:val="24"/>
              </w:rPr>
              <w:t xml:space="preserve"> </w:t>
            </w:r>
            <w:r w:rsidRPr="00504E96">
              <w:rPr>
                <w:rFonts w:ascii="Arial" w:hAnsi="Arial" w:cs="Arial"/>
                <w:sz w:val="24"/>
                <w:szCs w:val="24"/>
              </w:rPr>
              <w:t>or</w:t>
            </w:r>
            <w:r w:rsidRPr="00504E96">
              <w:rPr>
                <w:rFonts w:ascii="Arial" w:hAnsi="Arial" w:cs="Arial"/>
                <w:spacing w:val="12"/>
                <w:sz w:val="24"/>
                <w:szCs w:val="24"/>
              </w:rPr>
              <w:t xml:space="preserve"> </w:t>
            </w:r>
            <w:r w:rsidRPr="00504E96">
              <w:rPr>
                <w:rFonts w:ascii="Arial" w:hAnsi="Arial" w:cs="Arial"/>
                <w:sz w:val="24"/>
                <w:szCs w:val="24"/>
              </w:rPr>
              <w:t>part-time,</w:t>
            </w:r>
            <w:r w:rsidRPr="00504E96">
              <w:rPr>
                <w:rFonts w:ascii="Arial" w:hAnsi="Arial" w:cs="Arial"/>
                <w:spacing w:val="47"/>
                <w:sz w:val="24"/>
                <w:szCs w:val="24"/>
              </w:rPr>
              <w:t xml:space="preserve"> </w:t>
            </w:r>
            <w:r w:rsidRPr="00504E96">
              <w:rPr>
                <w:rFonts w:ascii="Arial" w:hAnsi="Arial" w:cs="Arial"/>
                <w:sz w:val="24"/>
                <w:szCs w:val="24"/>
              </w:rPr>
              <w:t>permanent</w:t>
            </w:r>
            <w:r w:rsidRPr="00504E96">
              <w:rPr>
                <w:rFonts w:ascii="Arial" w:hAnsi="Arial" w:cs="Arial"/>
                <w:spacing w:val="26"/>
                <w:sz w:val="24"/>
                <w:szCs w:val="24"/>
              </w:rPr>
              <w:t xml:space="preserve"> </w:t>
            </w:r>
            <w:r w:rsidRPr="00504E96">
              <w:rPr>
                <w:rFonts w:ascii="Arial" w:hAnsi="Arial" w:cs="Arial"/>
                <w:sz w:val="24"/>
                <w:szCs w:val="24"/>
              </w:rPr>
              <w:t>or</w:t>
            </w:r>
            <w:r w:rsidRPr="00504E96">
              <w:rPr>
                <w:rFonts w:ascii="Arial" w:hAnsi="Arial" w:cs="Arial"/>
                <w:spacing w:val="16"/>
                <w:sz w:val="24"/>
                <w:szCs w:val="24"/>
              </w:rPr>
              <w:t xml:space="preserve"> </w:t>
            </w:r>
            <w:r w:rsidRPr="00504E96">
              <w:rPr>
                <w:rFonts w:ascii="Arial" w:hAnsi="Arial" w:cs="Arial"/>
                <w:w w:val="103"/>
                <w:sz w:val="24"/>
                <w:szCs w:val="24"/>
              </w:rPr>
              <w:t>temporary.</w:t>
            </w:r>
          </w:p>
          <w:p w14:paraId="3761624A" w14:textId="77777777" w:rsidR="00D65E8C" w:rsidRPr="00504E96" w:rsidRDefault="00D65E8C" w:rsidP="00B65F41">
            <w:pPr>
              <w:pStyle w:val="ListParagraph"/>
              <w:tabs>
                <w:tab w:val="left" w:pos="2260"/>
              </w:tabs>
              <w:spacing w:line="276" w:lineRule="exact"/>
              <w:ind w:left="327" w:right="-20"/>
              <w:rPr>
                <w:rFonts w:ascii="Arial" w:hAnsi="Arial" w:cs="Arial"/>
                <w:w w:val="103"/>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467"/>
              <w:gridCol w:w="5467"/>
            </w:tblGrid>
            <w:tr w:rsidR="00F56878" w14:paraId="69DEE483" w14:textId="77777777" w:rsidTr="00D65E8C">
              <w:tc>
                <w:tcPr>
                  <w:tcW w:w="5467" w:type="dxa"/>
                  <w:tcBorders>
                    <w:top w:val="nil"/>
                  </w:tcBorders>
                </w:tcPr>
                <w:p w14:paraId="58B9F33B" w14:textId="17042909" w:rsidR="00F56878" w:rsidRPr="00B65F41" w:rsidRDefault="00F56878" w:rsidP="00B65F41">
                  <w:pPr>
                    <w:tabs>
                      <w:tab w:val="left" w:pos="2960"/>
                    </w:tabs>
                    <w:ind w:left="360" w:right="-20"/>
                    <w:rPr>
                      <w:rFonts w:ascii="Arial" w:hAnsi="Arial" w:cs="Arial"/>
                      <w:sz w:val="24"/>
                      <w:szCs w:val="24"/>
                    </w:rPr>
                  </w:pPr>
                  <w:r w:rsidRPr="00B65F41">
                    <w:rPr>
                      <w:rFonts w:ascii="Arial" w:hAnsi="Arial" w:cs="Arial"/>
                      <w:sz w:val="24"/>
                      <w:szCs w:val="24"/>
                    </w:rPr>
                    <w:t>Paid Staff</w:t>
                  </w:r>
                  <w:r w:rsidR="00BB1259" w:rsidRPr="00B65F41">
                    <w:rPr>
                      <w:rFonts w:ascii="Arial" w:hAnsi="Arial" w:cs="Arial"/>
                      <w:sz w:val="24"/>
                      <w:szCs w:val="24"/>
                    </w:rPr>
                    <w:t xml:space="preserve"> (indicate full or part time, permanent or temporary)</w:t>
                  </w:r>
                </w:p>
              </w:tc>
              <w:tc>
                <w:tcPr>
                  <w:tcW w:w="5467" w:type="dxa"/>
                  <w:tcBorders>
                    <w:top w:val="nil"/>
                  </w:tcBorders>
                </w:tcPr>
                <w:p w14:paraId="70B4F9C5" w14:textId="55E908C6" w:rsidR="00F56878" w:rsidRPr="00B65F41" w:rsidRDefault="00F56878" w:rsidP="00B65F41">
                  <w:pPr>
                    <w:tabs>
                      <w:tab w:val="left" w:pos="2960"/>
                    </w:tabs>
                    <w:ind w:left="360" w:right="-20"/>
                    <w:rPr>
                      <w:rFonts w:ascii="Arial" w:hAnsi="Arial" w:cs="Arial"/>
                      <w:sz w:val="24"/>
                      <w:szCs w:val="24"/>
                    </w:rPr>
                  </w:pPr>
                  <w:r w:rsidRPr="00B65F41">
                    <w:rPr>
                      <w:rFonts w:ascii="Arial" w:hAnsi="Arial" w:cs="Arial"/>
                      <w:sz w:val="24"/>
                      <w:szCs w:val="24"/>
                    </w:rPr>
                    <w:t>Job Assignments:</w:t>
                  </w:r>
                </w:p>
              </w:tc>
            </w:tr>
            <w:tr w:rsidR="00F56878" w14:paraId="10D4D103" w14:textId="77777777" w:rsidTr="00D65E8C">
              <w:trPr>
                <w:trHeight w:val="1080"/>
              </w:trPr>
              <w:tc>
                <w:tcPr>
                  <w:tcW w:w="5467" w:type="dxa"/>
                </w:tcPr>
                <w:p w14:paraId="26F16FCD" w14:textId="77777777" w:rsidR="00F56878" w:rsidRPr="00B65F41" w:rsidRDefault="00F56878" w:rsidP="00B65F41">
                  <w:pPr>
                    <w:tabs>
                      <w:tab w:val="left" w:pos="2960"/>
                    </w:tabs>
                    <w:ind w:left="360" w:right="-20"/>
                    <w:rPr>
                      <w:rFonts w:ascii="Arial" w:hAnsi="Arial" w:cs="Arial"/>
                      <w:sz w:val="24"/>
                      <w:szCs w:val="24"/>
                    </w:rPr>
                  </w:pPr>
                </w:p>
              </w:tc>
              <w:tc>
                <w:tcPr>
                  <w:tcW w:w="5467" w:type="dxa"/>
                </w:tcPr>
                <w:p w14:paraId="175AC8C4" w14:textId="77777777" w:rsidR="00F56878" w:rsidRPr="00B65F41" w:rsidRDefault="00F56878" w:rsidP="00B65F41">
                  <w:pPr>
                    <w:tabs>
                      <w:tab w:val="left" w:pos="2960"/>
                    </w:tabs>
                    <w:ind w:left="360" w:right="-20"/>
                    <w:rPr>
                      <w:rFonts w:ascii="Arial" w:hAnsi="Arial" w:cs="Arial"/>
                      <w:sz w:val="24"/>
                      <w:szCs w:val="24"/>
                    </w:rPr>
                  </w:pPr>
                </w:p>
              </w:tc>
            </w:tr>
            <w:tr w:rsidR="00F56878" w14:paraId="386C2D6C" w14:textId="77777777" w:rsidTr="00D65E8C">
              <w:trPr>
                <w:trHeight w:val="1080"/>
              </w:trPr>
              <w:tc>
                <w:tcPr>
                  <w:tcW w:w="5467" w:type="dxa"/>
                </w:tcPr>
                <w:p w14:paraId="4F631058" w14:textId="77777777" w:rsidR="00F56878" w:rsidRPr="00B65F41" w:rsidRDefault="00F56878" w:rsidP="00B65F41">
                  <w:pPr>
                    <w:tabs>
                      <w:tab w:val="left" w:pos="2960"/>
                    </w:tabs>
                    <w:ind w:left="360" w:right="-20"/>
                    <w:rPr>
                      <w:rFonts w:ascii="Arial" w:hAnsi="Arial" w:cs="Arial"/>
                      <w:sz w:val="24"/>
                      <w:szCs w:val="24"/>
                    </w:rPr>
                  </w:pPr>
                </w:p>
              </w:tc>
              <w:tc>
                <w:tcPr>
                  <w:tcW w:w="5467" w:type="dxa"/>
                </w:tcPr>
                <w:p w14:paraId="2676D8E9" w14:textId="77777777" w:rsidR="00F56878" w:rsidRPr="00B65F41" w:rsidRDefault="00F56878" w:rsidP="00B65F41">
                  <w:pPr>
                    <w:tabs>
                      <w:tab w:val="left" w:pos="2960"/>
                    </w:tabs>
                    <w:ind w:left="360" w:right="-20"/>
                    <w:rPr>
                      <w:rFonts w:ascii="Arial" w:hAnsi="Arial" w:cs="Arial"/>
                      <w:sz w:val="24"/>
                      <w:szCs w:val="24"/>
                    </w:rPr>
                  </w:pPr>
                </w:p>
              </w:tc>
            </w:tr>
            <w:tr w:rsidR="00F56878" w14:paraId="12D45145" w14:textId="77777777" w:rsidTr="00D65E8C">
              <w:trPr>
                <w:trHeight w:val="1080"/>
              </w:trPr>
              <w:tc>
                <w:tcPr>
                  <w:tcW w:w="5467" w:type="dxa"/>
                </w:tcPr>
                <w:p w14:paraId="29176CB7" w14:textId="77777777" w:rsidR="00F56878" w:rsidRPr="00B65F41" w:rsidRDefault="00F56878" w:rsidP="00B65F41">
                  <w:pPr>
                    <w:tabs>
                      <w:tab w:val="left" w:pos="2960"/>
                    </w:tabs>
                    <w:ind w:left="360" w:right="-20"/>
                    <w:rPr>
                      <w:rFonts w:ascii="Arial" w:hAnsi="Arial" w:cs="Arial"/>
                      <w:sz w:val="24"/>
                      <w:szCs w:val="24"/>
                    </w:rPr>
                  </w:pPr>
                </w:p>
              </w:tc>
              <w:tc>
                <w:tcPr>
                  <w:tcW w:w="5467" w:type="dxa"/>
                </w:tcPr>
                <w:p w14:paraId="02B27237" w14:textId="77777777" w:rsidR="00F56878" w:rsidRPr="00B65F41" w:rsidRDefault="00F56878" w:rsidP="00B65F41">
                  <w:pPr>
                    <w:tabs>
                      <w:tab w:val="left" w:pos="2960"/>
                    </w:tabs>
                    <w:ind w:left="360" w:right="-20"/>
                    <w:rPr>
                      <w:rFonts w:ascii="Arial" w:hAnsi="Arial" w:cs="Arial"/>
                      <w:sz w:val="24"/>
                      <w:szCs w:val="24"/>
                    </w:rPr>
                  </w:pPr>
                </w:p>
              </w:tc>
            </w:tr>
            <w:tr w:rsidR="00F56878" w14:paraId="3C1D499B" w14:textId="77777777" w:rsidTr="00D65E8C">
              <w:trPr>
                <w:trHeight w:val="1080"/>
              </w:trPr>
              <w:tc>
                <w:tcPr>
                  <w:tcW w:w="5467" w:type="dxa"/>
                </w:tcPr>
                <w:p w14:paraId="763E7AC3" w14:textId="77777777" w:rsidR="00F56878" w:rsidRPr="00B65F41" w:rsidRDefault="00F56878" w:rsidP="00B65F41">
                  <w:pPr>
                    <w:tabs>
                      <w:tab w:val="left" w:pos="2960"/>
                    </w:tabs>
                    <w:ind w:left="360" w:right="-20"/>
                    <w:rPr>
                      <w:rFonts w:ascii="Arial" w:hAnsi="Arial" w:cs="Arial"/>
                      <w:sz w:val="24"/>
                      <w:szCs w:val="24"/>
                    </w:rPr>
                  </w:pPr>
                </w:p>
              </w:tc>
              <w:tc>
                <w:tcPr>
                  <w:tcW w:w="5467" w:type="dxa"/>
                </w:tcPr>
                <w:p w14:paraId="55F8929C" w14:textId="77777777" w:rsidR="00F56878" w:rsidRPr="00B65F41" w:rsidRDefault="00F56878" w:rsidP="00B65F41">
                  <w:pPr>
                    <w:tabs>
                      <w:tab w:val="left" w:pos="2960"/>
                    </w:tabs>
                    <w:ind w:left="360" w:right="-20"/>
                    <w:rPr>
                      <w:rFonts w:ascii="Arial" w:hAnsi="Arial" w:cs="Arial"/>
                      <w:sz w:val="24"/>
                      <w:szCs w:val="24"/>
                    </w:rPr>
                  </w:pPr>
                </w:p>
              </w:tc>
            </w:tr>
            <w:tr w:rsidR="00F56878" w14:paraId="5C8437F2" w14:textId="77777777" w:rsidTr="00D65E8C">
              <w:trPr>
                <w:trHeight w:val="1080"/>
              </w:trPr>
              <w:tc>
                <w:tcPr>
                  <w:tcW w:w="5467" w:type="dxa"/>
                </w:tcPr>
                <w:p w14:paraId="4A9D9E78" w14:textId="77777777" w:rsidR="00F56878" w:rsidRPr="00B65F41" w:rsidRDefault="00F56878" w:rsidP="00B65F41">
                  <w:pPr>
                    <w:tabs>
                      <w:tab w:val="left" w:pos="2960"/>
                    </w:tabs>
                    <w:ind w:left="360" w:right="-20"/>
                    <w:rPr>
                      <w:rFonts w:ascii="Arial" w:hAnsi="Arial" w:cs="Arial"/>
                      <w:sz w:val="24"/>
                      <w:szCs w:val="24"/>
                    </w:rPr>
                  </w:pPr>
                </w:p>
              </w:tc>
              <w:tc>
                <w:tcPr>
                  <w:tcW w:w="5467" w:type="dxa"/>
                </w:tcPr>
                <w:p w14:paraId="1BD52F4C" w14:textId="77777777" w:rsidR="00F56878" w:rsidRPr="00B65F41" w:rsidRDefault="00F56878" w:rsidP="00B65F41">
                  <w:pPr>
                    <w:tabs>
                      <w:tab w:val="left" w:pos="2960"/>
                    </w:tabs>
                    <w:ind w:left="360" w:right="-20"/>
                    <w:rPr>
                      <w:rFonts w:ascii="Arial" w:hAnsi="Arial" w:cs="Arial"/>
                      <w:sz w:val="24"/>
                      <w:szCs w:val="24"/>
                    </w:rPr>
                  </w:pPr>
                </w:p>
              </w:tc>
            </w:tr>
            <w:tr w:rsidR="00E72351" w14:paraId="13146A80" w14:textId="77777777" w:rsidTr="00BB1259">
              <w:tc>
                <w:tcPr>
                  <w:tcW w:w="5467" w:type="dxa"/>
                </w:tcPr>
                <w:p w14:paraId="2C0ACB8D" w14:textId="77777777" w:rsidR="00D65E8C" w:rsidRPr="00B65F41" w:rsidRDefault="00D65E8C" w:rsidP="00B65F41">
                  <w:pPr>
                    <w:tabs>
                      <w:tab w:val="left" w:pos="2960"/>
                    </w:tabs>
                    <w:ind w:left="360" w:right="-20"/>
                    <w:rPr>
                      <w:rFonts w:ascii="Arial" w:hAnsi="Arial" w:cs="Arial"/>
                      <w:sz w:val="24"/>
                      <w:szCs w:val="24"/>
                    </w:rPr>
                  </w:pPr>
                </w:p>
                <w:p w14:paraId="4D232DE4" w14:textId="65E562C3" w:rsidR="00E72351" w:rsidRPr="00B65F41" w:rsidRDefault="00E72351" w:rsidP="00B65F41">
                  <w:pPr>
                    <w:tabs>
                      <w:tab w:val="left" w:pos="2960"/>
                    </w:tabs>
                    <w:ind w:left="360" w:right="-20"/>
                    <w:rPr>
                      <w:rFonts w:ascii="Arial" w:hAnsi="Arial" w:cs="Arial"/>
                      <w:sz w:val="24"/>
                      <w:szCs w:val="24"/>
                    </w:rPr>
                  </w:pPr>
                  <w:r w:rsidRPr="00B65F41">
                    <w:rPr>
                      <w:rFonts w:ascii="Arial" w:hAnsi="Arial" w:cs="Arial"/>
                      <w:sz w:val="24"/>
                      <w:szCs w:val="24"/>
                    </w:rPr>
                    <w:t>Volunteer Staff:</w:t>
                  </w:r>
                </w:p>
              </w:tc>
              <w:tc>
                <w:tcPr>
                  <w:tcW w:w="5467" w:type="dxa"/>
                </w:tcPr>
                <w:p w14:paraId="00D70273" w14:textId="77777777" w:rsidR="00D65E8C" w:rsidRPr="00B65F41" w:rsidRDefault="00D65E8C" w:rsidP="00B65F41">
                  <w:pPr>
                    <w:tabs>
                      <w:tab w:val="left" w:pos="2960"/>
                    </w:tabs>
                    <w:ind w:left="360" w:right="-20"/>
                    <w:rPr>
                      <w:rFonts w:ascii="Arial" w:hAnsi="Arial" w:cs="Arial"/>
                      <w:sz w:val="24"/>
                      <w:szCs w:val="24"/>
                    </w:rPr>
                  </w:pPr>
                </w:p>
                <w:p w14:paraId="59A4671B" w14:textId="352FAB9A" w:rsidR="00E72351" w:rsidRPr="00B65F41" w:rsidRDefault="00E72351" w:rsidP="00B65F41">
                  <w:pPr>
                    <w:tabs>
                      <w:tab w:val="left" w:pos="2960"/>
                    </w:tabs>
                    <w:ind w:left="360" w:right="-20"/>
                    <w:rPr>
                      <w:rFonts w:ascii="Arial" w:hAnsi="Arial" w:cs="Arial"/>
                      <w:sz w:val="24"/>
                      <w:szCs w:val="24"/>
                    </w:rPr>
                  </w:pPr>
                  <w:r w:rsidRPr="00B65F41">
                    <w:rPr>
                      <w:rFonts w:ascii="Arial" w:hAnsi="Arial" w:cs="Arial"/>
                      <w:sz w:val="24"/>
                      <w:szCs w:val="24"/>
                    </w:rPr>
                    <w:t>Job Assignments:</w:t>
                  </w:r>
                </w:p>
              </w:tc>
            </w:tr>
            <w:tr w:rsidR="00E72351" w14:paraId="7B08B167" w14:textId="77777777" w:rsidTr="00D65E8C">
              <w:trPr>
                <w:trHeight w:val="1080"/>
              </w:trPr>
              <w:tc>
                <w:tcPr>
                  <w:tcW w:w="5467" w:type="dxa"/>
                </w:tcPr>
                <w:p w14:paraId="473E94CC" w14:textId="77777777" w:rsidR="00E72351" w:rsidRPr="00B65F41" w:rsidRDefault="00E72351" w:rsidP="00B65F41">
                  <w:pPr>
                    <w:tabs>
                      <w:tab w:val="left" w:pos="2960"/>
                    </w:tabs>
                    <w:ind w:left="360" w:right="-20"/>
                    <w:rPr>
                      <w:rFonts w:ascii="Arial" w:hAnsi="Arial" w:cs="Arial"/>
                      <w:sz w:val="24"/>
                      <w:szCs w:val="24"/>
                    </w:rPr>
                  </w:pPr>
                </w:p>
              </w:tc>
              <w:tc>
                <w:tcPr>
                  <w:tcW w:w="5467" w:type="dxa"/>
                </w:tcPr>
                <w:p w14:paraId="46DF2E86" w14:textId="77777777" w:rsidR="00E72351" w:rsidRPr="00B65F41" w:rsidRDefault="00E72351" w:rsidP="00B65F41">
                  <w:pPr>
                    <w:tabs>
                      <w:tab w:val="left" w:pos="2960"/>
                    </w:tabs>
                    <w:ind w:left="360" w:right="-20"/>
                    <w:rPr>
                      <w:rFonts w:ascii="Arial" w:hAnsi="Arial" w:cs="Arial"/>
                      <w:sz w:val="24"/>
                      <w:szCs w:val="24"/>
                    </w:rPr>
                  </w:pPr>
                </w:p>
              </w:tc>
            </w:tr>
            <w:tr w:rsidR="00E72351" w14:paraId="5FE18472" w14:textId="77777777" w:rsidTr="00D65E8C">
              <w:trPr>
                <w:trHeight w:val="1080"/>
              </w:trPr>
              <w:tc>
                <w:tcPr>
                  <w:tcW w:w="5467" w:type="dxa"/>
                </w:tcPr>
                <w:p w14:paraId="0ACAFCD2" w14:textId="77777777" w:rsidR="00E72351" w:rsidRPr="00B65F41" w:rsidRDefault="00E72351" w:rsidP="00B65F41">
                  <w:pPr>
                    <w:tabs>
                      <w:tab w:val="left" w:pos="2960"/>
                    </w:tabs>
                    <w:ind w:left="360" w:right="-20"/>
                    <w:rPr>
                      <w:rFonts w:ascii="Arial" w:hAnsi="Arial" w:cs="Arial"/>
                      <w:sz w:val="24"/>
                      <w:szCs w:val="24"/>
                    </w:rPr>
                  </w:pPr>
                </w:p>
              </w:tc>
              <w:tc>
                <w:tcPr>
                  <w:tcW w:w="5467" w:type="dxa"/>
                </w:tcPr>
                <w:p w14:paraId="2851A988" w14:textId="77777777" w:rsidR="00E72351" w:rsidRPr="00B65F41" w:rsidRDefault="00E72351" w:rsidP="00B65F41">
                  <w:pPr>
                    <w:tabs>
                      <w:tab w:val="left" w:pos="2960"/>
                    </w:tabs>
                    <w:ind w:left="360" w:right="-20"/>
                    <w:rPr>
                      <w:rFonts w:ascii="Arial" w:hAnsi="Arial" w:cs="Arial"/>
                      <w:sz w:val="24"/>
                      <w:szCs w:val="24"/>
                    </w:rPr>
                  </w:pPr>
                </w:p>
              </w:tc>
            </w:tr>
            <w:tr w:rsidR="00E72351" w14:paraId="508A9D0A" w14:textId="77777777" w:rsidTr="00D65E8C">
              <w:trPr>
                <w:trHeight w:val="1080"/>
              </w:trPr>
              <w:tc>
                <w:tcPr>
                  <w:tcW w:w="5467" w:type="dxa"/>
                </w:tcPr>
                <w:p w14:paraId="3B1B599B" w14:textId="77777777" w:rsidR="00E72351" w:rsidRPr="00B65F41" w:rsidRDefault="00E72351" w:rsidP="00B65F41">
                  <w:pPr>
                    <w:tabs>
                      <w:tab w:val="left" w:pos="2960"/>
                    </w:tabs>
                    <w:ind w:left="360" w:right="-20"/>
                    <w:rPr>
                      <w:rFonts w:ascii="Arial" w:hAnsi="Arial" w:cs="Arial"/>
                      <w:sz w:val="24"/>
                      <w:szCs w:val="24"/>
                    </w:rPr>
                  </w:pPr>
                </w:p>
              </w:tc>
              <w:tc>
                <w:tcPr>
                  <w:tcW w:w="5467" w:type="dxa"/>
                </w:tcPr>
                <w:p w14:paraId="23495D3C" w14:textId="77777777" w:rsidR="00E72351" w:rsidRPr="00B65F41" w:rsidRDefault="00E72351" w:rsidP="00B65F41">
                  <w:pPr>
                    <w:tabs>
                      <w:tab w:val="left" w:pos="2960"/>
                    </w:tabs>
                    <w:ind w:left="360" w:right="-20"/>
                    <w:rPr>
                      <w:rFonts w:ascii="Arial" w:hAnsi="Arial" w:cs="Arial"/>
                      <w:sz w:val="24"/>
                      <w:szCs w:val="24"/>
                    </w:rPr>
                  </w:pPr>
                </w:p>
              </w:tc>
            </w:tr>
            <w:tr w:rsidR="00E72351" w14:paraId="288E3E4A" w14:textId="77777777" w:rsidTr="00D65E8C">
              <w:trPr>
                <w:trHeight w:val="1080"/>
              </w:trPr>
              <w:tc>
                <w:tcPr>
                  <w:tcW w:w="5467" w:type="dxa"/>
                </w:tcPr>
                <w:p w14:paraId="226BAD21" w14:textId="77777777" w:rsidR="00E72351" w:rsidRPr="00B65F41" w:rsidRDefault="00E72351" w:rsidP="00B65F41">
                  <w:pPr>
                    <w:tabs>
                      <w:tab w:val="left" w:pos="2960"/>
                    </w:tabs>
                    <w:ind w:left="360" w:right="-20"/>
                    <w:rPr>
                      <w:rFonts w:ascii="Arial" w:hAnsi="Arial" w:cs="Arial"/>
                      <w:sz w:val="24"/>
                      <w:szCs w:val="24"/>
                    </w:rPr>
                  </w:pPr>
                </w:p>
              </w:tc>
              <w:tc>
                <w:tcPr>
                  <w:tcW w:w="5467" w:type="dxa"/>
                </w:tcPr>
                <w:p w14:paraId="17DD86EF" w14:textId="77777777" w:rsidR="00E72351" w:rsidRPr="00B65F41" w:rsidRDefault="00E72351" w:rsidP="00B65F41">
                  <w:pPr>
                    <w:tabs>
                      <w:tab w:val="left" w:pos="2960"/>
                    </w:tabs>
                    <w:ind w:left="360" w:right="-20"/>
                    <w:rPr>
                      <w:rFonts w:ascii="Arial" w:hAnsi="Arial" w:cs="Arial"/>
                      <w:sz w:val="24"/>
                      <w:szCs w:val="24"/>
                    </w:rPr>
                  </w:pPr>
                </w:p>
              </w:tc>
            </w:tr>
            <w:tr w:rsidR="00E72351" w14:paraId="41774D36" w14:textId="77777777" w:rsidTr="00D65E8C">
              <w:trPr>
                <w:trHeight w:val="1080"/>
              </w:trPr>
              <w:tc>
                <w:tcPr>
                  <w:tcW w:w="5467" w:type="dxa"/>
                </w:tcPr>
                <w:p w14:paraId="59697F9F" w14:textId="77777777" w:rsidR="00E72351" w:rsidRPr="00B65F41" w:rsidRDefault="00E72351" w:rsidP="00B65F41">
                  <w:pPr>
                    <w:tabs>
                      <w:tab w:val="left" w:pos="2960"/>
                    </w:tabs>
                    <w:ind w:left="360" w:right="-20"/>
                    <w:rPr>
                      <w:rFonts w:ascii="Arial" w:hAnsi="Arial" w:cs="Arial"/>
                      <w:sz w:val="24"/>
                      <w:szCs w:val="24"/>
                    </w:rPr>
                  </w:pPr>
                </w:p>
              </w:tc>
              <w:tc>
                <w:tcPr>
                  <w:tcW w:w="5467" w:type="dxa"/>
                </w:tcPr>
                <w:p w14:paraId="3F51D579" w14:textId="77777777" w:rsidR="00E72351" w:rsidRPr="00B65F41" w:rsidRDefault="00E72351" w:rsidP="00B65F41">
                  <w:pPr>
                    <w:tabs>
                      <w:tab w:val="left" w:pos="2960"/>
                    </w:tabs>
                    <w:ind w:left="360" w:right="-20"/>
                    <w:rPr>
                      <w:rFonts w:ascii="Arial" w:hAnsi="Arial" w:cs="Arial"/>
                      <w:sz w:val="24"/>
                      <w:szCs w:val="24"/>
                    </w:rPr>
                  </w:pPr>
                </w:p>
              </w:tc>
            </w:tr>
          </w:tbl>
          <w:p w14:paraId="071DA7A5" w14:textId="4A0FBA7D" w:rsidR="0003099E" w:rsidRPr="00504E96" w:rsidRDefault="0003099E" w:rsidP="00B65F41">
            <w:pPr>
              <w:tabs>
                <w:tab w:val="left" w:pos="2960"/>
              </w:tabs>
              <w:ind w:right="-20"/>
              <w:rPr>
                <w:rFonts w:ascii="Arial" w:hAnsi="Arial" w:cs="Arial"/>
                <w:sz w:val="24"/>
                <w:szCs w:val="24"/>
              </w:rPr>
            </w:pPr>
          </w:p>
        </w:tc>
      </w:tr>
      <w:tr w:rsidR="0003099E" w:rsidRPr="00342DCA" w14:paraId="3189ED5D" w14:textId="77777777" w:rsidTr="3B4A0C73">
        <w:trPr>
          <w:trHeight w:val="8202"/>
          <w:jc w:val="center"/>
        </w:trPr>
        <w:tc>
          <w:tcPr>
            <w:tcW w:w="5000" w:type="pct"/>
          </w:tcPr>
          <w:p w14:paraId="1BC6B7E8" w14:textId="275248B0" w:rsidR="0003099E" w:rsidRPr="00504E96" w:rsidRDefault="00504E96" w:rsidP="00B5476A">
            <w:pPr>
              <w:pStyle w:val="STCparagraphnounderline"/>
              <w:numPr>
                <w:ilvl w:val="0"/>
                <w:numId w:val="44"/>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lastRenderedPageBreak/>
              <w:t>Specify</w:t>
            </w:r>
            <w:r w:rsidRPr="00504E96">
              <w:rPr>
                <w:rFonts w:ascii="Arial" w:hAnsi="Arial" w:cs="Arial"/>
                <w:spacing w:val="26"/>
                <w:sz w:val="24"/>
                <w:szCs w:val="24"/>
              </w:rPr>
              <w:t xml:space="preserve"> </w:t>
            </w:r>
            <w:r w:rsidRPr="00504E96">
              <w:rPr>
                <w:rFonts w:ascii="Arial" w:hAnsi="Arial" w:cs="Arial"/>
                <w:sz w:val="24"/>
                <w:szCs w:val="24"/>
              </w:rPr>
              <w:t>how</w:t>
            </w:r>
            <w:r w:rsidRPr="00504E96">
              <w:rPr>
                <w:rFonts w:ascii="Arial" w:hAnsi="Arial" w:cs="Arial"/>
                <w:spacing w:val="23"/>
                <w:sz w:val="24"/>
                <w:szCs w:val="24"/>
              </w:rPr>
              <w:t xml:space="preserve"> </w:t>
            </w:r>
            <w:r w:rsidRPr="00504E96">
              <w:rPr>
                <w:rFonts w:ascii="Arial" w:hAnsi="Arial" w:cs="Arial"/>
                <w:sz w:val="24"/>
                <w:szCs w:val="24"/>
              </w:rPr>
              <w:t>the</w:t>
            </w:r>
            <w:r w:rsidRPr="00504E96">
              <w:rPr>
                <w:rFonts w:ascii="Arial" w:hAnsi="Arial" w:cs="Arial"/>
                <w:spacing w:val="5"/>
                <w:sz w:val="24"/>
                <w:szCs w:val="24"/>
              </w:rPr>
              <w:t xml:space="preserve"> </w:t>
            </w:r>
            <w:r w:rsidRPr="00504E96">
              <w:rPr>
                <w:rFonts w:ascii="Arial" w:hAnsi="Arial" w:cs="Arial"/>
                <w:sz w:val="24"/>
                <w:szCs w:val="24"/>
              </w:rPr>
              <w:t>organization</w:t>
            </w:r>
            <w:r w:rsidRPr="00504E96">
              <w:rPr>
                <w:rFonts w:ascii="Arial" w:hAnsi="Arial" w:cs="Arial"/>
                <w:spacing w:val="50"/>
                <w:sz w:val="24"/>
                <w:szCs w:val="24"/>
              </w:rPr>
              <w:t xml:space="preserve"> </w:t>
            </w:r>
            <w:r w:rsidRPr="00504E96">
              <w:rPr>
                <w:rFonts w:ascii="Arial" w:hAnsi="Arial" w:cs="Arial"/>
                <w:sz w:val="24"/>
                <w:szCs w:val="24"/>
              </w:rPr>
              <w:t>plans</w:t>
            </w:r>
            <w:r w:rsidRPr="00504E96">
              <w:rPr>
                <w:rFonts w:ascii="Arial" w:hAnsi="Arial" w:cs="Arial"/>
                <w:spacing w:val="17"/>
                <w:sz w:val="24"/>
                <w:szCs w:val="24"/>
              </w:rPr>
              <w:t xml:space="preserve"> </w:t>
            </w:r>
            <w:r w:rsidRPr="00504E96">
              <w:rPr>
                <w:rFonts w:ascii="Arial" w:hAnsi="Arial" w:cs="Arial"/>
                <w:sz w:val="24"/>
                <w:szCs w:val="24"/>
              </w:rPr>
              <w:t>to</w:t>
            </w:r>
            <w:r w:rsidRPr="00504E96">
              <w:rPr>
                <w:rFonts w:ascii="Arial" w:hAnsi="Arial" w:cs="Arial"/>
                <w:spacing w:val="6"/>
                <w:sz w:val="24"/>
                <w:szCs w:val="24"/>
              </w:rPr>
              <w:t xml:space="preserve"> </w:t>
            </w:r>
            <w:r w:rsidRPr="00504E96">
              <w:rPr>
                <w:rFonts w:ascii="Arial" w:hAnsi="Arial" w:cs="Arial"/>
                <w:sz w:val="24"/>
                <w:szCs w:val="24"/>
              </w:rPr>
              <w:t>target</w:t>
            </w:r>
            <w:r w:rsidRPr="00504E96">
              <w:rPr>
                <w:rFonts w:ascii="Arial" w:hAnsi="Arial" w:cs="Arial"/>
                <w:spacing w:val="5"/>
                <w:sz w:val="24"/>
                <w:szCs w:val="24"/>
              </w:rPr>
              <w:t xml:space="preserve"> </w:t>
            </w:r>
            <w:r w:rsidRPr="00504E96">
              <w:rPr>
                <w:rFonts w:ascii="Arial" w:hAnsi="Arial" w:cs="Arial"/>
                <w:sz w:val="24"/>
                <w:szCs w:val="24"/>
              </w:rPr>
              <w:t>older</w:t>
            </w:r>
            <w:r w:rsidRPr="00504E96">
              <w:rPr>
                <w:rFonts w:ascii="Arial" w:hAnsi="Arial" w:cs="Arial"/>
                <w:spacing w:val="29"/>
                <w:sz w:val="24"/>
                <w:szCs w:val="24"/>
              </w:rPr>
              <w:t xml:space="preserve"> </w:t>
            </w:r>
            <w:r w:rsidRPr="00504E96">
              <w:rPr>
                <w:rFonts w:ascii="Arial" w:hAnsi="Arial" w:cs="Arial"/>
                <w:sz w:val="24"/>
                <w:szCs w:val="24"/>
              </w:rPr>
              <w:t>individuals</w:t>
            </w:r>
            <w:r w:rsidRPr="00504E96">
              <w:rPr>
                <w:rFonts w:ascii="Arial" w:hAnsi="Arial" w:cs="Arial"/>
                <w:spacing w:val="37"/>
                <w:sz w:val="24"/>
                <w:szCs w:val="24"/>
              </w:rPr>
              <w:t xml:space="preserve"> </w:t>
            </w:r>
            <w:r w:rsidRPr="00504E96">
              <w:rPr>
                <w:rFonts w:ascii="Arial" w:hAnsi="Arial" w:cs="Arial"/>
                <w:w w:val="104"/>
                <w:sz w:val="24"/>
                <w:szCs w:val="24"/>
              </w:rPr>
              <w:t xml:space="preserve">with </w:t>
            </w:r>
            <w:r w:rsidRPr="00504E96">
              <w:rPr>
                <w:rFonts w:ascii="Arial" w:hAnsi="Arial" w:cs="Arial"/>
                <w:sz w:val="24"/>
                <w:szCs w:val="24"/>
              </w:rPr>
              <w:t>greatest</w:t>
            </w:r>
            <w:r w:rsidRPr="00504E96">
              <w:rPr>
                <w:rFonts w:ascii="Arial" w:hAnsi="Arial" w:cs="Arial"/>
                <w:spacing w:val="14"/>
                <w:sz w:val="24"/>
                <w:szCs w:val="24"/>
              </w:rPr>
              <w:t xml:space="preserve"> </w:t>
            </w:r>
            <w:r w:rsidRPr="00504E96">
              <w:rPr>
                <w:rFonts w:ascii="Arial" w:hAnsi="Arial" w:cs="Arial"/>
                <w:sz w:val="24"/>
                <w:szCs w:val="24"/>
              </w:rPr>
              <w:t>economic</w:t>
            </w:r>
            <w:r w:rsidRPr="00504E96">
              <w:rPr>
                <w:rFonts w:ascii="Arial" w:hAnsi="Arial" w:cs="Arial"/>
                <w:spacing w:val="33"/>
                <w:sz w:val="24"/>
                <w:szCs w:val="24"/>
              </w:rPr>
              <w:t xml:space="preserve"> </w:t>
            </w:r>
            <w:r w:rsidRPr="00504E96">
              <w:rPr>
                <w:rFonts w:ascii="Arial" w:hAnsi="Arial" w:cs="Arial"/>
                <w:sz w:val="24"/>
                <w:szCs w:val="24"/>
              </w:rPr>
              <w:t>and</w:t>
            </w:r>
            <w:r w:rsidRPr="00504E96">
              <w:rPr>
                <w:rFonts w:ascii="Arial" w:hAnsi="Arial" w:cs="Arial"/>
                <w:spacing w:val="10"/>
                <w:sz w:val="24"/>
                <w:szCs w:val="24"/>
              </w:rPr>
              <w:t xml:space="preserve"> </w:t>
            </w:r>
            <w:r w:rsidRPr="00504E96">
              <w:rPr>
                <w:rFonts w:ascii="Arial" w:hAnsi="Arial" w:cs="Arial"/>
                <w:sz w:val="24"/>
                <w:szCs w:val="24"/>
              </w:rPr>
              <w:t>social</w:t>
            </w:r>
            <w:r w:rsidRPr="00504E96">
              <w:rPr>
                <w:rFonts w:ascii="Arial" w:hAnsi="Arial" w:cs="Arial"/>
                <w:spacing w:val="30"/>
                <w:sz w:val="24"/>
                <w:szCs w:val="24"/>
              </w:rPr>
              <w:t xml:space="preserve"> </w:t>
            </w:r>
            <w:r w:rsidRPr="00504E96">
              <w:rPr>
                <w:rFonts w:ascii="Arial" w:hAnsi="Arial" w:cs="Arial"/>
                <w:sz w:val="24"/>
                <w:szCs w:val="24"/>
              </w:rPr>
              <w:t>needs,</w:t>
            </w:r>
            <w:r w:rsidRPr="00504E96">
              <w:rPr>
                <w:rFonts w:ascii="Arial" w:hAnsi="Arial" w:cs="Arial"/>
                <w:spacing w:val="25"/>
                <w:sz w:val="24"/>
                <w:szCs w:val="24"/>
              </w:rPr>
              <w:t xml:space="preserve"> </w:t>
            </w:r>
            <w:r w:rsidRPr="00504E96">
              <w:rPr>
                <w:rFonts w:ascii="Arial" w:hAnsi="Arial" w:cs="Arial"/>
                <w:sz w:val="24"/>
                <w:szCs w:val="24"/>
              </w:rPr>
              <w:t>with</w:t>
            </w:r>
            <w:r w:rsidRPr="00504E96">
              <w:rPr>
                <w:rFonts w:ascii="Arial" w:hAnsi="Arial" w:cs="Arial"/>
                <w:spacing w:val="8"/>
                <w:sz w:val="24"/>
                <w:szCs w:val="24"/>
              </w:rPr>
              <w:t xml:space="preserve"> </w:t>
            </w:r>
            <w:r w:rsidRPr="00504E96">
              <w:rPr>
                <w:rFonts w:ascii="Arial" w:hAnsi="Arial" w:cs="Arial"/>
                <w:sz w:val="24"/>
                <w:szCs w:val="24"/>
              </w:rPr>
              <w:t>particular</w:t>
            </w:r>
            <w:r w:rsidRPr="00504E96">
              <w:rPr>
                <w:rFonts w:ascii="Arial" w:hAnsi="Arial" w:cs="Arial"/>
                <w:spacing w:val="35"/>
                <w:sz w:val="24"/>
                <w:szCs w:val="24"/>
              </w:rPr>
              <w:t xml:space="preserve"> </w:t>
            </w:r>
            <w:r w:rsidRPr="00504E96">
              <w:rPr>
                <w:rFonts w:ascii="Arial" w:hAnsi="Arial" w:cs="Arial"/>
                <w:sz w:val="24"/>
                <w:szCs w:val="24"/>
              </w:rPr>
              <w:t>attention</w:t>
            </w:r>
            <w:r w:rsidRPr="00504E96">
              <w:rPr>
                <w:rFonts w:ascii="Arial" w:hAnsi="Arial" w:cs="Arial"/>
                <w:spacing w:val="29"/>
                <w:sz w:val="24"/>
                <w:szCs w:val="24"/>
              </w:rPr>
              <w:t xml:space="preserve"> </w:t>
            </w:r>
            <w:r w:rsidRPr="00504E96">
              <w:rPr>
                <w:rFonts w:ascii="Arial" w:hAnsi="Arial" w:cs="Arial"/>
                <w:sz w:val="24"/>
                <w:szCs w:val="24"/>
              </w:rPr>
              <w:t>to</w:t>
            </w:r>
            <w:r w:rsidRPr="00504E96">
              <w:rPr>
                <w:rFonts w:ascii="Arial" w:hAnsi="Arial" w:cs="Arial"/>
                <w:spacing w:val="17"/>
                <w:sz w:val="24"/>
                <w:szCs w:val="24"/>
              </w:rPr>
              <w:t xml:space="preserve"> </w:t>
            </w:r>
            <w:r w:rsidRPr="00504E96">
              <w:rPr>
                <w:rFonts w:ascii="Arial" w:hAnsi="Arial" w:cs="Arial"/>
                <w:w w:val="102"/>
                <w:sz w:val="24"/>
                <w:szCs w:val="24"/>
              </w:rPr>
              <w:t xml:space="preserve">low­ </w:t>
            </w:r>
            <w:r w:rsidRPr="00504E96">
              <w:rPr>
                <w:rFonts w:ascii="Arial" w:hAnsi="Arial" w:cs="Arial"/>
                <w:sz w:val="24"/>
                <w:szCs w:val="24"/>
              </w:rPr>
              <w:t>income</w:t>
            </w:r>
            <w:r w:rsidRPr="00504E96">
              <w:rPr>
                <w:rFonts w:ascii="Arial" w:hAnsi="Arial" w:cs="Arial"/>
                <w:spacing w:val="13"/>
                <w:sz w:val="24"/>
                <w:szCs w:val="24"/>
              </w:rPr>
              <w:t xml:space="preserve"> </w:t>
            </w:r>
            <w:r w:rsidRPr="00504E96">
              <w:rPr>
                <w:rFonts w:ascii="Arial" w:hAnsi="Arial" w:cs="Arial"/>
                <w:sz w:val="24"/>
                <w:szCs w:val="24"/>
              </w:rPr>
              <w:t>older</w:t>
            </w:r>
            <w:r w:rsidRPr="00504E96">
              <w:rPr>
                <w:rFonts w:ascii="Arial" w:hAnsi="Arial" w:cs="Arial"/>
                <w:spacing w:val="17"/>
                <w:sz w:val="24"/>
                <w:szCs w:val="24"/>
              </w:rPr>
              <w:t xml:space="preserve"> </w:t>
            </w:r>
            <w:r w:rsidRPr="00504E96">
              <w:rPr>
                <w:rFonts w:ascii="Arial" w:hAnsi="Arial" w:cs="Arial"/>
                <w:sz w:val="24"/>
                <w:szCs w:val="24"/>
              </w:rPr>
              <w:t>individuals,</w:t>
            </w:r>
            <w:r w:rsidRPr="00504E96">
              <w:rPr>
                <w:rFonts w:ascii="Arial" w:hAnsi="Arial" w:cs="Arial"/>
                <w:spacing w:val="46"/>
                <w:sz w:val="24"/>
                <w:szCs w:val="24"/>
              </w:rPr>
              <w:t xml:space="preserve"> </w:t>
            </w:r>
            <w:r w:rsidRPr="00504E96">
              <w:rPr>
                <w:rFonts w:ascii="Arial" w:hAnsi="Arial" w:cs="Arial"/>
                <w:sz w:val="24"/>
                <w:szCs w:val="24"/>
              </w:rPr>
              <w:t>including</w:t>
            </w:r>
            <w:r w:rsidRPr="00504E96">
              <w:rPr>
                <w:rFonts w:ascii="Arial" w:hAnsi="Arial" w:cs="Arial"/>
                <w:spacing w:val="38"/>
                <w:sz w:val="24"/>
                <w:szCs w:val="24"/>
              </w:rPr>
              <w:t xml:space="preserve"> </w:t>
            </w:r>
            <w:r w:rsidRPr="00504E96">
              <w:rPr>
                <w:rFonts w:ascii="Arial" w:hAnsi="Arial" w:cs="Arial"/>
                <w:sz w:val="24"/>
                <w:szCs w:val="24"/>
              </w:rPr>
              <w:t>low-income</w:t>
            </w:r>
            <w:r w:rsidRPr="00504E96">
              <w:rPr>
                <w:rFonts w:ascii="Arial" w:hAnsi="Arial" w:cs="Arial"/>
                <w:spacing w:val="30"/>
                <w:sz w:val="24"/>
                <w:szCs w:val="24"/>
              </w:rPr>
              <w:t xml:space="preserve"> </w:t>
            </w:r>
            <w:r w:rsidRPr="00504E96">
              <w:rPr>
                <w:rFonts w:ascii="Arial" w:hAnsi="Arial" w:cs="Arial"/>
                <w:sz w:val="24"/>
                <w:szCs w:val="24"/>
              </w:rPr>
              <w:t>minority</w:t>
            </w:r>
            <w:r w:rsidRPr="00504E96">
              <w:rPr>
                <w:rFonts w:ascii="Arial" w:hAnsi="Arial" w:cs="Arial"/>
                <w:spacing w:val="39"/>
                <w:sz w:val="24"/>
                <w:szCs w:val="24"/>
              </w:rPr>
              <w:t xml:space="preserve"> </w:t>
            </w:r>
            <w:r w:rsidRPr="00504E96">
              <w:rPr>
                <w:rFonts w:ascii="Arial" w:hAnsi="Arial" w:cs="Arial"/>
                <w:w w:val="103"/>
                <w:sz w:val="24"/>
                <w:szCs w:val="24"/>
              </w:rPr>
              <w:t xml:space="preserve">older </w:t>
            </w:r>
            <w:r w:rsidRPr="00504E96">
              <w:rPr>
                <w:rFonts w:ascii="Arial" w:hAnsi="Arial" w:cs="Arial"/>
                <w:sz w:val="24"/>
                <w:szCs w:val="24"/>
              </w:rPr>
              <w:t>individuals,</w:t>
            </w:r>
            <w:r w:rsidRPr="00504E96">
              <w:rPr>
                <w:rFonts w:ascii="Arial" w:hAnsi="Arial" w:cs="Arial"/>
                <w:spacing w:val="22"/>
                <w:sz w:val="24"/>
                <w:szCs w:val="24"/>
              </w:rPr>
              <w:t xml:space="preserve"> </w:t>
            </w:r>
            <w:r w:rsidRPr="00504E96">
              <w:rPr>
                <w:rFonts w:ascii="Arial" w:hAnsi="Arial" w:cs="Arial"/>
                <w:sz w:val="24"/>
                <w:szCs w:val="24"/>
              </w:rPr>
              <w:t>older</w:t>
            </w:r>
            <w:r w:rsidRPr="00504E96">
              <w:rPr>
                <w:rFonts w:ascii="Arial" w:hAnsi="Arial" w:cs="Arial"/>
                <w:spacing w:val="24"/>
                <w:sz w:val="24"/>
                <w:szCs w:val="24"/>
              </w:rPr>
              <w:t xml:space="preserve"> </w:t>
            </w:r>
            <w:r w:rsidRPr="00504E96">
              <w:rPr>
                <w:rFonts w:ascii="Arial" w:hAnsi="Arial" w:cs="Arial"/>
                <w:sz w:val="24"/>
                <w:szCs w:val="24"/>
              </w:rPr>
              <w:t>individuals</w:t>
            </w:r>
            <w:r w:rsidRPr="00504E96">
              <w:rPr>
                <w:rFonts w:ascii="Arial" w:hAnsi="Arial" w:cs="Arial"/>
                <w:spacing w:val="34"/>
                <w:sz w:val="24"/>
                <w:szCs w:val="24"/>
              </w:rPr>
              <w:t xml:space="preserve"> </w:t>
            </w:r>
            <w:r w:rsidRPr="00504E96">
              <w:rPr>
                <w:rFonts w:ascii="Arial" w:hAnsi="Arial" w:cs="Arial"/>
                <w:sz w:val="24"/>
                <w:szCs w:val="24"/>
              </w:rPr>
              <w:t>with</w:t>
            </w:r>
            <w:r w:rsidRPr="00504E96">
              <w:rPr>
                <w:rFonts w:ascii="Arial" w:hAnsi="Arial" w:cs="Arial"/>
                <w:spacing w:val="24"/>
                <w:sz w:val="24"/>
                <w:szCs w:val="24"/>
              </w:rPr>
              <w:t xml:space="preserve"> </w:t>
            </w:r>
            <w:r w:rsidRPr="00504E96">
              <w:rPr>
                <w:rFonts w:ascii="Arial" w:hAnsi="Arial" w:cs="Arial"/>
                <w:sz w:val="24"/>
                <w:szCs w:val="24"/>
              </w:rPr>
              <w:t>limited</w:t>
            </w:r>
            <w:r w:rsidRPr="00504E96">
              <w:rPr>
                <w:rFonts w:ascii="Arial" w:hAnsi="Arial" w:cs="Arial"/>
                <w:spacing w:val="24"/>
                <w:sz w:val="24"/>
                <w:szCs w:val="24"/>
              </w:rPr>
              <w:t xml:space="preserve"> </w:t>
            </w:r>
            <w:r w:rsidRPr="00504E96">
              <w:rPr>
                <w:rFonts w:ascii="Arial" w:hAnsi="Arial" w:cs="Arial"/>
                <w:sz w:val="24"/>
                <w:szCs w:val="24"/>
              </w:rPr>
              <w:t>English</w:t>
            </w:r>
            <w:r w:rsidRPr="00504E96">
              <w:rPr>
                <w:rFonts w:ascii="Arial" w:hAnsi="Arial" w:cs="Arial"/>
                <w:spacing w:val="22"/>
                <w:sz w:val="24"/>
                <w:szCs w:val="24"/>
              </w:rPr>
              <w:t xml:space="preserve"> </w:t>
            </w:r>
            <w:r w:rsidRPr="00504E96">
              <w:rPr>
                <w:rFonts w:ascii="Arial" w:hAnsi="Arial" w:cs="Arial"/>
                <w:sz w:val="24"/>
                <w:szCs w:val="24"/>
              </w:rPr>
              <w:t>proficiency,</w:t>
            </w:r>
            <w:r w:rsidRPr="00504E96">
              <w:rPr>
                <w:rFonts w:ascii="Arial" w:hAnsi="Arial" w:cs="Arial"/>
                <w:spacing w:val="45"/>
                <w:sz w:val="24"/>
                <w:szCs w:val="24"/>
              </w:rPr>
              <w:t xml:space="preserve"> </w:t>
            </w:r>
            <w:r w:rsidRPr="00504E96">
              <w:rPr>
                <w:rFonts w:ascii="Arial" w:hAnsi="Arial" w:cs="Arial"/>
                <w:sz w:val="24"/>
                <w:szCs w:val="24"/>
              </w:rPr>
              <w:t>and</w:t>
            </w:r>
            <w:r w:rsidRPr="00504E96">
              <w:rPr>
                <w:rFonts w:ascii="Arial" w:hAnsi="Arial" w:cs="Arial"/>
                <w:spacing w:val="18"/>
                <w:sz w:val="24"/>
                <w:szCs w:val="24"/>
              </w:rPr>
              <w:t xml:space="preserve"> </w:t>
            </w:r>
            <w:r w:rsidRPr="00504E96">
              <w:rPr>
                <w:rFonts w:ascii="Arial" w:hAnsi="Arial" w:cs="Arial"/>
                <w:w w:val="103"/>
                <w:sz w:val="24"/>
                <w:szCs w:val="24"/>
              </w:rPr>
              <w:t xml:space="preserve">older </w:t>
            </w:r>
            <w:r w:rsidRPr="00504E96">
              <w:rPr>
                <w:rFonts w:ascii="Arial" w:hAnsi="Arial" w:cs="Arial"/>
                <w:sz w:val="24"/>
                <w:szCs w:val="24"/>
              </w:rPr>
              <w:t>individuals</w:t>
            </w:r>
            <w:r w:rsidRPr="00504E96">
              <w:rPr>
                <w:rFonts w:ascii="Arial" w:hAnsi="Arial" w:cs="Arial"/>
                <w:spacing w:val="25"/>
                <w:sz w:val="24"/>
                <w:szCs w:val="24"/>
              </w:rPr>
              <w:t xml:space="preserve"> </w:t>
            </w:r>
            <w:r w:rsidRPr="00504E96">
              <w:rPr>
                <w:rFonts w:ascii="Arial" w:hAnsi="Arial" w:cs="Arial"/>
                <w:sz w:val="24"/>
                <w:szCs w:val="24"/>
              </w:rPr>
              <w:t>living</w:t>
            </w:r>
            <w:r w:rsidRPr="00504E96">
              <w:rPr>
                <w:rFonts w:ascii="Arial" w:hAnsi="Arial" w:cs="Arial"/>
                <w:spacing w:val="13"/>
                <w:sz w:val="24"/>
                <w:szCs w:val="24"/>
              </w:rPr>
              <w:t xml:space="preserve"> </w:t>
            </w:r>
            <w:r w:rsidRPr="00504E96">
              <w:rPr>
                <w:rFonts w:ascii="Arial" w:hAnsi="Arial" w:cs="Arial"/>
                <w:sz w:val="24"/>
                <w:szCs w:val="24"/>
              </w:rPr>
              <w:t>in</w:t>
            </w:r>
            <w:r w:rsidRPr="00504E96">
              <w:rPr>
                <w:rFonts w:ascii="Arial" w:hAnsi="Arial" w:cs="Arial"/>
                <w:spacing w:val="13"/>
                <w:sz w:val="24"/>
                <w:szCs w:val="24"/>
              </w:rPr>
              <w:t xml:space="preserve"> </w:t>
            </w:r>
            <w:r w:rsidRPr="00504E96">
              <w:rPr>
                <w:rFonts w:ascii="Arial" w:hAnsi="Arial" w:cs="Arial"/>
                <w:sz w:val="24"/>
                <w:szCs w:val="24"/>
              </w:rPr>
              <w:t>rural</w:t>
            </w:r>
            <w:r w:rsidRPr="00504E96">
              <w:rPr>
                <w:rFonts w:ascii="Arial" w:hAnsi="Arial" w:cs="Arial"/>
                <w:spacing w:val="18"/>
                <w:sz w:val="24"/>
                <w:szCs w:val="24"/>
              </w:rPr>
              <w:t xml:space="preserve"> </w:t>
            </w:r>
            <w:r w:rsidRPr="00504E96">
              <w:rPr>
                <w:rFonts w:ascii="Arial" w:hAnsi="Arial" w:cs="Arial"/>
                <w:w w:val="103"/>
                <w:sz w:val="24"/>
                <w:szCs w:val="24"/>
              </w:rPr>
              <w:t>areas.</w:t>
            </w:r>
          </w:p>
        </w:tc>
      </w:tr>
      <w:tr w:rsidR="00504E96" w:rsidRPr="00342DCA" w14:paraId="26306345" w14:textId="77777777" w:rsidTr="00504E96">
        <w:trPr>
          <w:trHeight w:val="4147"/>
          <w:jc w:val="center"/>
        </w:trPr>
        <w:tc>
          <w:tcPr>
            <w:tcW w:w="5000" w:type="pct"/>
          </w:tcPr>
          <w:p w14:paraId="2E203F7D" w14:textId="33E2E13E" w:rsidR="00504E96" w:rsidRPr="00504E96" w:rsidRDefault="00504E96" w:rsidP="00B5476A">
            <w:pPr>
              <w:pStyle w:val="STCparagraphnounderline"/>
              <w:numPr>
                <w:ilvl w:val="0"/>
                <w:numId w:val="44"/>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25"/>
                <w:sz w:val="24"/>
                <w:szCs w:val="24"/>
              </w:rPr>
              <w:t xml:space="preserve"> </w:t>
            </w:r>
            <w:r w:rsidRPr="00504E96">
              <w:rPr>
                <w:rFonts w:ascii="Arial" w:hAnsi="Arial" w:cs="Arial"/>
                <w:sz w:val="24"/>
                <w:szCs w:val="24"/>
              </w:rPr>
              <w:t>plans</w:t>
            </w:r>
            <w:r w:rsidRPr="00504E96">
              <w:rPr>
                <w:rFonts w:ascii="Arial" w:hAnsi="Arial" w:cs="Arial"/>
                <w:spacing w:val="10"/>
                <w:sz w:val="24"/>
                <w:szCs w:val="24"/>
              </w:rPr>
              <w:t xml:space="preserve"> </w:t>
            </w:r>
            <w:r w:rsidRPr="00504E96">
              <w:rPr>
                <w:rFonts w:ascii="Arial" w:hAnsi="Arial" w:cs="Arial"/>
                <w:sz w:val="24"/>
                <w:szCs w:val="24"/>
              </w:rPr>
              <w:t>for</w:t>
            </w:r>
            <w:r w:rsidRPr="00504E96">
              <w:rPr>
                <w:rFonts w:ascii="Arial" w:hAnsi="Arial" w:cs="Arial"/>
                <w:spacing w:val="14"/>
                <w:sz w:val="24"/>
                <w:szCs w:val="24"/>
              </w:rPr>
              <w:t xml:space="preserve"> </w:t>
            </w:r>
            <w:r w:rsidRPr="00504E96">
              <w:rPr>
                <w:rFonts w:ascii="Arial" w:hAnsi="Arial" w:cs="Arial"/>
                <w:sz w:val="24"/>
                <w:szCs w:val="24"/>
              </w:rPr>
              <w:t>obtaining</w:t>
            </w:r>
            <w:r w:rsidRPr="00504E96">
              <w:rPr>
                <w:rFonts w:ascii="Arial" w:hAnsi="Arial" w:cs="Arial"/>
                <w:spacing w:val="38"/>
                <w:sz w:val="24"/>
                <w:szCs w:val="24"/>
              </w:rPr>
              <w:t xml:space="preserve"> </w:t>
            </w:r>
            <w:r w:rsidRPr="00504E96">
              <w:rPr>
                <w:rFonts w:ascii="Arial" w:hAnsi="Arial" w:cs="Arial"/>
                <w:sz w:val="24"/>
                <w:szCs w:val="24"/>
              </w:rPr>
              <w:t>continued</w:t>
            </w:r>
            <w:r w:rsidR="00725F2B">
              <w:rPr>
                <w:rFonts w:ascii="Arial" w:hAnsi="Arial" w:cs="Arial"/>
                <w:sz w:val="24"/>
                <w:szCs w:val="24"/>
              </w:rPr>
              <w:t>/</w:t>
            </w:r>
            <w:r w:rsidR="008E1CBF">
              <w:rPr>
                <w:rFonts w:ascii="Arial" w:hAnsi="Arial" w:cs="Arial"/>
                <w:sz w:val="24"/>
                <w:szCs w:val="24"/>
              </w:rPr>
              <w:t xml:space="preserve"> additional</w:t>
            </w:r>
            <w:r w:rsidRPr="00504E96">
              <w:rPr>
                <w:rFonts w:ascii="Arial" w:hAnsi="Arial" w:cs="Arial"/>
                <w:spacing w:val="23"/>
                <w:sz w:val="24"/>
                <w:szCs w:val="24"/>
              </w:rPr>
              <w:t xml:space="preserve"> </w:t>
            </w:r>
            <w:r w:rsidRPr="00504E96">
              <w:rPr>
                <w:rFonts w:ascii="Arial" w:hAnsi="Arial" w:cs="Arial"/>
                <w:sz w:val="24"/>
                <w:szCs w:val="24"/>
              </w:rPr>
              <w:t>support</w:t>
            </w:r>
            <w:r w:rsidRPr="00504E96">
              <w:rPr>
                <w:rFonts w:ascii="Arial" w:hAnsi="Arial" w:cs="Arial"/>
                <w:spacing w:val="40"/>
                <w:sz w:val="24"/>
                <w:szCs w:val="24"/>
              </w:rPr>
              <w:t xml:space="preserve"> </w:t>
            </w:r>
            <w:r w:rsidRPr="00504E96">
              <w:rPr>
                <w:rFonts w:ascii="Arial" w:hAnsi="Arial" w:cs="Arial"/>
                <w:sz w:val="24"/>
                <w:szCs w:val="24"/>
              </w:rPr>
              <w:t>for</w:t>
            </w:r>
            <w:r w:rsidRPr="00504E96">
              <w:rPr>
                <w:rFonts w:ascii="Arial" w:hAnsi="Arial" w:cs="Arial"/>
                <w:spacing w:val="20"/>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w w:val="103"/>
                <w:sz w:val="24"/>
                <w:szCs w:val="24"/>
              </w:rPr>
              <w:t>project.</w:t>
            </w:r>
          </w:p>
        </w:tc>
      </w:tr>
      <w:tr w:rsidR="00504E96" w:rsidRPr="00342DCA" w14:paraId="756665BC" w14:textId="77777777" w:rsidTr="00504E96">
        <w:trPr>
          <w:trHeight w:val="4147"/>
          <w:jc w:val="center"/>
        </w:trPr>
        <w:tc>
          <w:tcPr>
            <w:tcW w:w="5000" w:type="pct"/>
          </w:tcPr>
          <w:p w14:paraId="295D2523" w14:textId="5E648A2D" w:rsidR="00504E96" w:rsidRPr="00504E96" w:rsidRDefault="00504E96" w:rsidP="00B5476A">
            <w:pPr>
              <w:pStyle w:val="STCparagraphnounderline"/>
              <w:numPr>
                <w:ilvl w:val="0"/>
                <w:numId w:val="44"/>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lastRenderedPageBreak/>
              <w:t>Describe</w:t>
            </w:r>
            <w:r w:rsidRPr="00504E96">
              <w:rPr>
                <w:rFonts w:ascii="Arial" w:hAnsi="Arial" w:cs="Arial"/>
                <w:spacing w:val="28"/>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sz w:val="24"/>
                <w:szCs w:val="24"/>
              </w:rPr>
              <w:t>applicant’s plans</w:t>
            </w:r>
            <w:r w:rsidRPr="00504E96">
              <w:rPr>
                <w:rFonts w:ascii="Arial" w:hAnsi="Arial" w:cs="Arial"/>
                <w:spacing w:val="22"/>
                <w:sz w:val="24"/>
                <w:szCs w:val="24"/>
              </w:rPr>
              <w:t xml:space="preserve"> </w:t>
            </w:r>
            <w:r w:rsidRPr="00504E96">
              <w:rPr>
                <w:rFonts w:ascii="Arial" w:hAnsi="Arial" w:cs="Arial"/>
                <w:sz w:val="24"/>
                <w:szCs w:val="24"/>
              </w:rPr>
              <w:t>for</w:t>
            </w:r>
            <w:r w:rsidRPr="00504E96">
              <w:rPr>
                <w:rFonts w:ascii="Arial" w:hAnsi="Arial" w:cs="Arial"/>
                <w:spacing w:val="13"/>
                <w:sz w:val="24"/>
                <w:szCs w:val="24"/>
              </w:rPr>
              <w:t xml:space="preserve"> </w:t>
            </w:r>
            <w:r w:rsidRPr="00504E96">
              <w:rPr>
                <w:rFonts w:ascii="Arial" w:hAnsi="Arial" w:cs="Arial"/>
                <w:sz w:val="24"/>
                <w:szCs w:val="24"/>
              </w:rPr>
              <w:t>on-going</w:t>
            </w:r>
            <w:r w:rsidRPr="00504E96">
              <w:rPr>
                <w:rFonts w:ascii="Arial" w:hAnsi="Arial" w:cs="Arial"/>
                <w:spacing w:val="26"/>
                <w:sz w:val="24"/>
                <w:szCs w:val="24"/>
              </w:rPr>
              <w:t xml:space="preserve"> </w:t>
            </w:r>
            <w:r w:rsidRPr="00504E96">
              <w:rPr>
                <w:rFonts w:ascii="Arial" w:hAnsi="Arial" w:cs="Arial"/>
                <w:sz w:val="24"/>
                <w:szCs w:val="24"/>
              </w:rPr>
              <w:t>monitoring</w:t>
            </w:r>
            <w:r w:rsidRPr="00504E96">
              <w:rPr>
                <w:rFonts w:ascii="Arial" w:hAnsi="Arial" w:cs="Arial"/>
                <w:spacing w:val="44"/>
                <w:sz w:val="24"/>
                <w:szCs w:val="24"/>
              </w:rPr>
              <w:t xml:space="preserve"> </w:t>
            </w:r>
            <w:r w:rsidRPr="00504E96">
              <w:rPr>
                <w:rFonts w:ascii="Arial" w:hAnsi="Arial" w:cs="Arial"/>
                <w:sz w:val="24"/>
                <w:szCs w:val="24"/>
              </w:rPr>
              <w:t>and</w:t>
            </w:r>
            <w:r w:rsidRPr="00504E96">
              <w:rPr>
                <w:rFonts w:ascii="Arial" w:hAnsi="Arial" w:cs="Arial"/>
                <w:spacing w:val="17"/>
                <w:sz w:val="24"/>
                <w:szCs w:val="24"/>
              </w:rPr>
              <w:t xml:space="preserve"> </w:t>
            </w:r>
            <w:r w:rsidRPr="00504E96">
              <w:rPr>
                <w:rFonts w:ascii="Arial" w:hAnsi="Arial" w:cs="Arial"/>
                <w:w w:val="104"/>
                <w:sz w:val="24"/>
                <w:szCs w:val="24"/>
              </w:rPr>
              <w:t xml:space="preserve">review </w:t>
            </w:r>
            <w:r w:rsidRPr="00504E96">
              <w:rPr>
                <w:rFonts w:ascii="Arial" w:hAnsi="Arial" w:cs="Arial"/>
                <w:sz w:val="24"/>
                <w:szCs w:val="24"/>
              </w:rPr>
              <w:t>of</w:t>
            </w:r>
            <w:r w:rsidRPr="00504E96">
              <w:rPr>
                <w:rFonts w:ascii="Arial" w:hAnsi="Arial" w:cs="Arial"/>
                <w:spacing w:val="18"/>
                <w:sz w:val="24"/>
                <w:szCs w:val="24"/>
              </w:rPr>
              <w:t xml:space="preserve"> </w:t>
            </w:r>
            <w:r w:rsidRPr="00504E96">
              <w:rPr>
                <w:rFonts w:ascii="Arial" w:hAnsi="Arial" w:cs="Arial"/>
                <w:sz w:val="24"/>
                <w:szCs w:val="24"/>
              </w:rPr>
              <w:t>project</w:t>
            </w:r>
            <w:r w:rsidRPr="00504E96">
              <w:rPr>
                <w:rFonts w:ascii="Arial" w:hAnsi="Arial" w:cs="Arial"/>
                <w:spacing w:val="13"/>
                <w:sz w:val="24"/>
                <w:szCs w:val="24"/>
              </w:rPr>
              <w:t xml:space="preserve"> </w:t>
            </w:r>
            <w:r w:rsidRPr="00504E96">
              <w:rPr>
                <w:rFonts w:ascii="Arial" w:hAnsi="Arial" w:cs="Arial"/>
                <w:sz w:val="24"/>
                <w:szCs w:val="24"/>
              </w:rPr>
              <w:t>objectives</w:t>
            </w:r>
            <w:r w:rsidRPr="00504E96">
              <w:rPr>
                <w:rFonts w:ascii="Arial" w:hAnsi="Arial" w:cs="Arial"/>
                <w:spacing w:val="31"/>
                <w:sz w:val="24"/>
                <w:szCs w:val="24"/>
              </w:rPr>
              <w:t xml:space="preserve"> </w:t>
            </w:r>
            <w:r w:rsidRPr="00504E96">
              <w:rPr>
                <w:rFonts w:ascii="Arial" w:hAnsi="Arial" w:cs="Arial"/>
                <w:sz w:val="24"/>
                <w:szCs w:val="24"/>
              </w:rPr>
              <w:t>to</w:t>
            </w:r>
            <w:r w:rsidRPr="00504E96">
              <w:rPr>
                <w:rFonts w:ascii="Arial" w:hAnsi="Arial" w:cs="Arial"/>
                <w:spacing w:val="9"/>
                <w:sz w:val="24"/>
                <w:szCs w:val="24"/>
              </w:rPr>
              <w:t xml:space="preserve"> </w:t>
            </w:r>
            <w:r w:rsidRPr="00504E96">
              <w:rPr>
                <w:rFonts w:ascii="Arial" w:hAnsi="Arial" w:cs="Arial"/>
                <w:sz w:val="24"/>
                <w:szCs w:val="24"/>
              </w:rPr>
              <w:t>assure</w:t>
            </w:r>
            <w:r w:rsidRPr="00504E96">
              <w:rPr>
                <w:rFonts w:ascii="Arial" w:hAnsi="Arial" w:cs="Arial"/>
                <w:spacing w:val="29"/>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sz w:val="24"/>
                <w:szCs w:val="24"/>
              </w:rPr>
              <w:t>project</w:t>
            </w:r>
            <w:r w:rsidRPr="00504E96">
              <w:rPr>
                <w:rFonts w:ascii="Arial" w:hAnsi="Arial" w:cs="Arial"/>
                <w:spacing w:val="27"/>
                <w:sz w:val="24"/>
                <w:szCs w:val="24"/>
              </w:rPr>
              <w:t xml:space="preserve"> </w:t>
            </w:r>
            <w:r w:rsidRPr="00504E96">
              <w:rPr>
                <w:rFonts w:ascii="Arial" w:hAnsi="Arial" w:cs="Arial"/>
                <w:sz w:val="24"/>
                <w:szCs w:val="24"/>
              </w:rPr>
              <w:t>is</w:t>
            </w:r>
            <w:r w:rsidRPr="00504E96">
              <w:rPr>
                <w:rFonts w:ascii="Arial" w:hAnsi="Arial" w:cs="Arial"/>
                <w:spacing w:val="2"/>
                <w:sz w:val="24"/>
                <w:szCs w:val="24"/>
              </w:rPr>
              <w:t xml:space="preserve"> </w:t>
            </w:r>
            <w:r w:rsidRPr="00504E96">
              <w:rPr>
                <w:rFonts w:ascii="Arial" w:hAnsi="Arial" w:cs="Arial"/>
                <w:sz w:val="24"/>
                <w:szCs w:val="24"/>
              </w:rPr>
              <w:t>meeting</w:t>
            </w:r>
            <w:r w:rsidRPr="00504E96">
              <w:rPr>
                <w:rFonts w:ascii="Arial" w:hAnsi="Arial" w:cs="Arial"/>
                <w:spacing w:val="31"/>
                <w:sz w:val="24"/>
                <w:szCs w:val="24"/>
              </w:rPr>
              <w:t xml:space="preserve"> </w:t>
            </w:r>
            <w:r w:rsidRPr="00504E96">
              <w:rPr>
                <w:rFonts w:ascii="Arial" w:hAnsi="Arial" w:cs="Arial"/>
                <w:sz w:val="24"/>
                <w:szCs w:val="24"/>
              </w:rPr>
              <w:t>the</w:t>
            </w:r>
            <w:r w:rsidRPr="00504E96">
              <w:rPr>
                <w:rFonts w:ascii="Arial" w:hAnsi="Arial" w:cs="Arial"/>
                <w:spacing w:val="13"/>
                <w:sz w:val="24"/>
                <w:szCs w:val="24"/>
              </w:rPr>
              <w:t xml:space="preserve"> </w:t>
            </w:r>
            <w:r w:rsidRPr="00504E96">
              <w:rPr>
                <w:rFonts w:ascii="Arial" w:hAnsi="Arial" w:cs="Arial"/>
                <w:w w:val="104"/>
                <w:sz w:val="24"/>
                <w:szCs w:val="24"/>
              </w:rPr>
              <w:t xml:space="preserve">objectives </w:t>
            </w:r>
            <w:r w:rsidRPr="00504E96">
              <w:rPr>
                <w:rFonts w:ascii="Arial" w:hAnsi="Arial" w:cs="Arial"/>
                <w:sz w:val="24"/>
                <w:szCs w:val="24"/>
              </w:rPr>
              <w:t>as</w:t>
            </w:r>
            <w:r w:rsidRPr="00504E96">
              <w:rPr>
                <w:rFonts w:ascii="Arial" w:hAnsi="Arial" w:cs="Arial"/>
                <w:spacing w:val="9"/>
                <w:sz w:val="24"/>
                <w:szCs w:val="24"/>
              </w:rPr>
              <w:t xml:space="preserve"> </w:t>
            </w:r>
            <w:r w:rsidRPr="00504E96">
              <w:rPr>
                <w:rFonts w:ascii="Arial" w:hAnsi="Arial" w:cs="Arial"/>
                <w:sz w:val="24"/>
                <w:szCs w:val="24"/>
              </w:rPr>
              <w:t>established</w:t>
            </w:r>
            <w:r w:rsidRPr="00504E96">
              <w:rPr>
                <w:rFonts w:ascii="Arial" w:hAnsi="Arial" w:cs="Arial"/>
                <w:spacing w:val="40"/>
                <w:sz w:val="24"/>
                <w:szCs w:val="24"/>
              </w:rPr>
              <w:t xml:space="preserve"> </w:t>
            </w:r>
            <w:r w:rsidRPr="00504E96">
              <w:rPr>
                <w:rFonts w:ascii="Arial" w:hAnsi="Arial" w:cs="Arial"/>
                <w:sz w:val="24"/>
                <w:szCs w:val="24"/>
              </w:rPr>
              <w:t>in</w:t>
            </w:r>
            <w:r w:rsidRPr="00504E96">
              <w:rPr>
                <w:rFonts w:ascii="Arial" w:hAnsi="Arial" w:cs="Arial"/>
                <w:spacing w:val="5"/>
                <w:sz w:val="24"/>
                <w:szCs w:val="24"/>
              </w:rPr>
              <w:t xml:space="preserve"> </w:t>
            </w:r>
            <w:r w:rsidRPr="00504E96">
              <w:rPr>
                <w:rFonts w:ascii="Arial" w:hAnsi="Arial" w:cs="Arial"/>
                <w:sz w:val="24"/>
                <w:szCs w:val="24"/>
              </w:rPr>
              <w:t>this</w:t>
            </w:r>
            <w:r w:rsidRPr="00504E96">
              <w:rPr>
                <w:rFonts w:ascii="Arial" w:hAnsi="Arial" w:cs="Arial"/>
                <w:spacing w:val="13"/>
                <w:sz w:val="24"/>
                <w:szCs w:val="24"/>
              </w:rPr>
              <w:t xml:space="preserve"> </w:t>
            </w:r>
            <w:r w:rsidRPr="00504E96">
              <w:rPr>
                <w:rFonts w:ascii="Arial" w:hAnsi="Arial" w:cs="Arial"/>
                <w:sz w:val="24"/>
                <w:szCs w:val="24"/>
              </w:rPr>
              <w:t xml:space="preserve">application. </w:t>
            </w:r>
            <w:r w:rsidRPr="00504E96">
              <w:rPr>
                <w:rFonts w:ascii="Arial" w:hAnsi="Arial" w:cs="Arial"/>
                <w:spacing w:val="54"/>
                <w:sz w:val="24"/>
                <w:szCs w:val="24"/>
              </w:rPr>
              <w:t xml:space="preserve"> </w:t>
            </w:r>
            <w:r w:rsidRPr="00504E96">
              <w:rPr>
                <w:rFonts w:ascii="Arial" w:hAnsi="Arial" w:cs="Arial"/>
                <w:sz w:val="24"/>
                <w:szCs w:val="24"/>
              </w:rPr>
              <w:t>The</w:t>
            </w:r>
            <w:r w:rsidRPr="00504E96">
              <w:rPr>
                <w:rFonts w:ascii="Arial" w:hAnsi="Arial" w:cs="Arial"/>
                <w:spacing w:val="18"/>
                <w:sz w:val="24"/>
                <w:szCs w:val="24"/>
              </w:rPr>
              <w:t xml:space="preserve"> </w:t>
            </w:r>
            <w:r w:rsidRPr="00504E96">
              <w:rPr>
                <w:rFonts w:ascii="Arial" w:hAnsi="Arial" w:cs="Arial"/>
                <w:sz w:val="24"/>
                <w:szCs w:val="24"/>
              </w:rPr>
              <w:t>monitoring</w:t>
            </w:r>
            <w:r w:rsidRPr="00504E96">
              <w:rPr>
                <w:rFonts w:ascii="Arial" w:hAnsi="Arial" w:cs="Arial"/>
                <w:spacing w:val="36"/>
                <w:sz w:val="24"/>
                <w:szCs w:val="24"/>
              </w:rPr>
              <w:t xml:space="preserve"> </w:t>
            </w:r>
            <w:r w:rsidRPr="00504E96">
              <w:rPr>
                <w:rFonts w:ascii="Arial" w:hAnsi="Arial" w:cs="Arial"/>
                <w:sz w:val="24"/>
                <w:szCs w:val="24"/>
              </w:rPr>
              <w:t>plan</w:t>
            </w:r>
            <w:r w:rsidRPr="00504E96">
              <w:rPr>
                <w:rFonts w:ascii="Arial" w:hAnsi="Arial" w:cs="Arial"/>
                <w:spacing w:val="15"/>
                <w:sz w:val="24"/>
                <w:szCs w:val="24"/>
              </w:rPr>
              <w:t xml:space="preserve"> </w:t>
            </w:r>
            <w:r w:rsidRPr="00504E96">
              <w:rPr>
                <w:rFonts w:ascii="Arial" w:hAnsi="Arial" w:cs="Arial"/>
                <w:w w:val="103"/>
                <w:sz w:val="24"/>
                <w:szCs w:val="24"/>
              </w:rPr>
              <w:t xml:space="preserve">should </w:t>
            </w:r>
            <w:r w:rsidRPr="00504E96">
              <w:rPr>
                <w:rFonts w:ascii="Arial" w:hAnsi="Arial" w:cs="Arial"/>
                <w:sz w:val="24"/>
                <w:szCs w:val="24"/>
              </w:rPr>
              <w:t>identify</w:t>
            </w:r>
            <w:r w:rsidRPr="00504E96">
              <w:rPr>
                <w:rFonts w:ascii="Arial" w:hAnsi="Arial" w:cs="Arial"/>
                <w:spacing w:val="23"/>
                <w:sz w:val="24"/>
                <w:szCs w:val="24"/>
              </w:rPr>
              <w:t xml:space="preserve"> </w:t>
            </w:r>
            <w:r w:rsidRPr="00504E96">
              <w:rPr>
                <w:rFonts w:ascii="Arial" w:hAnsi="Arial" w:cs="Arial"/>
                <w:sz w:val="24"/>
                <w:szCs w:val="24"/>
              </w:rPr>
              <w:t>barriers</w:t>
            </w:r>
            <w:r w:rsidRPr="00504E96">
              <w:rPr>
                <w:rFonts w:ascii="Arial" w:hAnsi="Arial" w:cs="Arial"/>
                <w:spacing w:val="25"/>
                <w:sz w:val="24"/>
                <w:szCs w:val="24"/>
              </w:rPr>
              <w:t xml:space="preserve"> </w:t>
            </w:r>
            <w:r w:rsidRPr="00504E96">
              <w:rPr>
                <w:rFonts w:ascii="Arial" w:hAnsi="Arial" w:cs="Arial"/>
                <w:sz w:val="24"/>
                <w:szCs w:val="24"/>
              </w:rPr>
              <w:t>to</w:t>
            </w:r>
            <w:r w:rsidRPr="00504E96">
              <w:rPr>
                <w:rFonts w:ascii="Arial" w:hAnsi="Arial" w:cs="Arial"/>
                <w:spacing w:val="9"/>
                <w:sz w:val="24"/>
                <w:szCs w:val="24"/>
              </w:rPr>
              <w:t xml:space="preserve"> </w:t>
            </w:r>
            <w:r w:rsidRPr="00504E96">
              <w:rPr>
                <w:rFonts w:ascii="Arial" w:hAnsi="Arial" w:cs="Arial"/>
                <w:sz w:val="24"/>
                <w:szCs w:val="24"/>
              </w:rPr>
              <w:t>completion</w:t>
            </w:r>
            <w:r w:rsidRPr="00504E96">
              <w:rPr>
                <w:rFonts w:ascii="Arial" w:hAnsi="Arial" w:cs="Arial"/>
                <w:spacing w:val="48"/>
                <w:sz w:val="24"/>
                <w:szCs w:val="24"/>
              </w:rPr>
              <w:t xml:space="preserve"> </w:t>
            </w:r>
            <w:r w:rsidRPr="00504E96">
              <w:rPr>
                <w:rFonts w:ascii="Arial" w:hAnsi="Arial" w:cs="Arial"/>
                <w:sz w:val="24"/>
                <w:szCs w:val="24"/>
              </w:rPr>
              <w:t>of</w:t>
            </w:r>
            <w:r w:rsidRPr="00504E96">
              <w:rPr>
                <w:rFonts w:ascii="Arial" w:hAnsi="Arial" w:cs="Arial"/>
                <w:spacing w:val="16"/>
                <w:sz w:val="24"/>
                <w:szCs w:val="24"/>
              </w:rPr>
              <w:t xml:space="preserve"> </w:t>
            </w:r>
            <w:r w:rsidRPr="00504E96">
              <w:rPr>
                <w:rFonts w:ascii="Arial" w:hAnsi="Arial" w:cs="Arial"/>
                <w:w w:val="102"/>
                <w:sz w:val="24"/>
                <w:szCs w:val="24"/>
              </w:rPr>
              <w:t>objectives.</w:t>
            </w:r>
          </w:p>
        </w:tc>
      </w:tr>
      <w:tr w:rsidR="00504E96" w:rsidRPr="00342DCA" w14:paraId="365CABA1" w14:textId="77777777" w:rsidTr="00504E96">
        <w:trPr>
          <w:trHeight w:val="4147"/>
          <w:jc w:val="center"/>
        </w:trPr>
        <w:tc>
          <w:tcPr>
            <w:tcW w:w="5000" w:type="pct"/>
          </w:tcPr>
          <w:p w14:paraId="7459DC13" w14:textId="77034333" w:rsidR="00504E96" w:rsidRPr="00504E96" w:rsidRDefault="00504E96" w:rsidP="00B5476A">
            <w:pPr>
              <w:pStyle w:val="STCparagraphnounderline"/>
              <w:numPr>
                <w:ilvl w:val="0"/>
                <w:numId w:val="44"/>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31"/>
                <w:sz w:val="24"/>
                <w:szCs w:val="24"/>
              </w:rPr>
              <w:t xml:space="preserve"> </w:t>
            </w:r>
            <w:r w:rsidRPr="00504E96">
              <w:rPr>
                <w:rFonts w:ascii="Arial" w:hAnsi="Arial" w:cs="Arial"/>
                <w:sz w:val="24"/>
                <w:szCs w:val="24"/>
              </w:rPr>
              <w:t>the</w:t>
            </w:r>
            <w:r w:rsidRPr="00504E96">
              <w:rPr>
                <w:rFonts w:ascii="Arial" w:hAnsi="Arial" w:cs="Arial"/>
                <w:spacing w:val="10"/>
                <w:sz w:val="24"/>
                <w:szCs w:val="24"/>
              </w:rPr>
              <w:t xml:space="preserve"> </w:t>
            </w:r>
            <w:r w:rsidRPr="00504E96">
              <w:rPr>
                <w:rFonts w:ascii="Arial" w:hAnsi="Arial" w:cs="Arial"/>
                <w:sz w:val="24"/>
                <w:szCs w:val="24"/>
              </w:rPr>
              <w:t>step</w:t>
            </w:r>
            <w:r w:rsidRPr="00504E96">
              <w:rPr>
                <w:rFonts w:ascii="Arial" w:hAnsi="Arial" w:cs="Arial"/>
                <w:spacing w:val="17"/>
                <w:sz w:val="24"/>
                <w:szCs w:val="24"/>
              </w:rPr>
              <w:t xml:space="preserve"> </w:t>
            </w:r>
            <w:r w:rsidRPr="00504E96">
              <w:rPr>
                <w:rFonts w:ascii="Arial" w:hAnsi="Arial" w:cs="Arial"/>
                <w:sz w:val="24"/>
                <w:szCs w:val="24"/>
              </w:rPr>
              <w:t>by</w:t>
            </w:r>
            <w:r w:rsidRPr="00504E96">
              <w:rPr>
                <w:rFonts w:ascii="Arial" w:hAnsi="Arial" w:cs="Arial"/>
                <w:spacing w:val="4"/>
                <w:sz w:val="24"/>
                <w:szCs w:val="24"/>
              </w:rPr>
              <w:t xml:space="preserve"> </w:t>
            </w:r>
            <w:r w:rsidRPr="00504E96">
              <w:rPr>
                <w:rFonts w:ascii="Arial" w:hAnsi="Arial" w:cs="Arial"/>
                <w:sz w:val="24"/>
                <w:szCs w:val="24"/>
              </w:rPr>
              <w:t>step</w:t>
            </w:r>
            <w:r w:rsidRPr="00504E96">
              <w:rPr>
                <w:rFonts w:ascii="Arial" w:hAnsi="Arial" w:cs="Arial"/>
                <w:spacing w:val="38"/>
                <w:sz w:val="24"/>
                <w:szCs w:val="24"/>
              </w:rPr>
              <w:t xml:space="preserve"> </w:t>
            </w:r>
            <w:r w:rsidRPr="00504E96">
              <w:rPr>
                <w:rFonts w:ascii="Arial" w:hAnsi="Arial" w:cs="Arial"/>
                <w:sz w:val="24"/>
                <w:szCs w:val="24"/>
              </w:rPr>
              <w:t>procedure</w:t>
            </w:r>
            <w:r w:rsidRPr="00504E96">
              <w:rPr>
                <w:rFonts w:ascii="Arial" w:hAnsi="Arial" w:cs="Arial"/>
                <w:spacing w:val="35"/>
                <w:sz w:val="24"/>
                <w:szCs w:val="24"/>
              </w:rPr>
              <w:t xml:space="preserve"> </w:t>
            </w:r>
            <w:r w:rsidRPr="00504E96">
              <w:rPr>
                <w:rFonts w:ascii="Arial" w:hAnsi="Arial" w:cs="Arial"/>
                <w:sz w:val="24"/>
                <w:szCs w:val="24"/>
              </w:rPr>
              <w:t>for</w:t>
            </w:r>
            <w:r w:rsidRPr="00504E96">
              <w:rPr>
                <w:rFonts w:ascii="Arial" w:hAnsi="Arial" w:cs="Arial"/>
                <w:spacing w:val="13"/>
                <w:sz w:val="24"/>
                <w:szCs w:val="24"/>
              </w:rPr>
              <w:t xml:space="preserve"> </w:t>
            </w:r>
            <w:r w:rsidRPr="00504E96">
              <w:rPr>
                <w:rFonts w:ascii="Arial" w:hAnsi="Arial" w:cs="Arial"/>
                <w:sz w:val="24"/>
                <w:szCs w:val="24"/>
              </w:rPr>
              <w:t>collecting</w:t>
            </w:r>
            <w:r w:rsidRPr="00504E96">
              <w:rPr>
                <w:rFonts w:ascii="Arial" w:hAnsi="Arial" w:cs="Arial"/>
                <w:spacing w:val="30"/>
                <w:sz w:val="24"/>
                <w:szCs w:val="24"/>
              </w:rPr>
              <w:t xml:space="preserve"> </w:t>
            </w:r>
            <w:r w:rsidRPr="00504E96">
              <w:rPr>
                <w:rFonts w:ascii="Arial" w:hAnsi="Arial" w:cs="Arial"/>
                <w:w w:val="104"/>
                <w:sz w:val="24"/>
                <w:szCs w:val="24"/>
              </w:rPr>
              <w:t xml:space="preserve">contributions </w:t>
            </w:r>
            <w:r w:rsidRPr="00504E96">
              <w:rPr>
                <w:rFonts w:ascii="Arial" w:hAnsi="Arial" w:cs="Arial"/>
                <w:sz w:val="24"/>
                <w:szCs w:val="24"/>
              </w:rPr>
              <w:t>which</w:t>
            </w:r>
            <w:r w:rsidRPr="00504E96">
              <w:rPr>
                <w:rFonts w:ascii="Arial" w:hAnsi="Arial" w:cs="Arial"/>
                <w:spacing w:val="19"/>
                <w:sz w:val="24"/>
                <w:szCs w:val="24"/>
              </w:rPr>
              <w:t xml:space="preserve"> </w:t>
            </w:r>
            <w:r w:rsidRPr="00504E96">
              <w:rPr>
                <w:rFonts w:ascii="Arial" w:hAnsi="Arial" w:cs="Arial"/>
                <w:sz w:val="24"/>
                <w:szCs w:val="24"/>
              </w:rPr>
              <w:t>include;</w:t>
            </w:r>
            <w:r w:rsidRPr="00504E96">
              <w:rPr>
                <w:rFonts w:ascii="Arial" w:hAnsi="Arial" w:cs="Arial"/>
                <w:spacing w:val="19"/>
                <w:sz w:val="24"/>
                <w:szCs w:val="24"/>
              </w:rPr>
              <w:t xml:space="preserve"> </w:t>
            </w:r>
            <w:r w:rsidRPr="00504E96">
              <w:rPr>
                <w:rFonts w:ascii="Arial" w:hAnsi="Arial" w:cs="Arial"/>
                <w:sz w:val="24"/>
                <w:szCs w:val="24"/>
              </w:rPr>
              <w:t>how</w:t>
            </w:r>
            <w:r w:rsidRPr="00504E96">
              <w:rPr>
                <w:rFonts w:ascii="Arial" w:hAnsi="Arial" w:cs="Arial"/>
                <w:spacing w:val="15"/>
                <w:sz w:val="24"/>
                <w:szCs w:val="24"/>
              </w:rPr>
              <w:t xml:space="preserve"> </w:t>
            </w:r>
            <w:r w:rsidRPr="00504E96">
              <w:rPr>
                <w:rFonts w:ascii="Arial" w:hAnsi="Arial" w:cs="Arial"/>
                <w:sz w:val="24"/>
                <w:szCs w:val="24"/>
              </w:rPr>
              <w:t>the</w:t>
            </w:r>
            <w:r w:rsidRPr="00504E96">
              <w:rPr>
                <w:rFonts w:ascii="Arial" w:hAnsi="Arial" w:cs="Arial"/>
                <w:spacing w:val="13"/>
                <w:sz w:val="24"/>
                <w:szCs w:val="24"/>
              </w:rPr>
              <w:t xml:space="preserve"> </w:t>
            </w:r>
            <w:r w:rsidRPr="00504E96">
              <w:rPr>
                <w:rFonts w:ascii="Arial" w:hAnsi="Arial" w:cs="Arial"/>
                <w:sz w:val="24"/>
                <w:szCs w:val="24"/>
              </w:rPr>
              <w:t>opportunity</w:t>
            </w:r>
            <w:r w:rsidRPr="00504E96">
              <w:rPr>
                <w:rFonts w:ascii="Arial" w:hAnsi="Arial" w:cs="Arial"/>
                <w:spacing w:val="52"/>
                <w:sz w:val="24"/>
                <w:szCs w:val="24"/>
              </w:rPr>
              <w:t xml:space="preserve"> </w:t>
            </w:r>
            <w:r w:rsidRPr="00504E96">
              <w:rPr>
                <w:rFonts w:ascii="Arial" w:hAnsi="Arial" w:cs="Arial"/>
                <w:sz w:val="24"/>
                <w:szCs w:val="24"/>
              </w:rPr>
              <w:t>to</w:t>
            </w:r>
            <w:r w:rsidRPr="00504E96">
              <w:rPr>
                <w:rFonts w:ascii="Arial" w:hAnsi="Arial" w:cs="Arial"/>
                <w:spacing w:val="2"/>
                <w:sz w:val="24"/>
                <w:szCs w:val="24"/>
              </w:rPr>
              <w:t xml:space="preserve"> </w:t>
            </w:r>
            <w:r w:rsidRPr="00504E96">
              <w:rPr>
                <w:rFonts w:ascii="Arial" w:hAnsi="Arial" w:cs="Arial"/>
                <w:sz w:val="24"/>
                <w:szCs w:val="24"/>
              </w:rPr>
              <w:t>contribute</w:t>
            </w:r>
            <w:r w:rsidRPr="00504E96">
              <w:rPr>
                <w:rFonts w:ascii="Arial" w:hAnsi="Arial" w:cs="Arial"/>
                <w:spacing w:val="28"/>
                <w:sz w:val="24"/>
                <w:szCs w:val="24"/>
              </w:rPr>
              <w:t xml:space="preserve"> </w:t>
            </w:r>
            <w:r w:rsidRPr="00504E96">
              <w:rPr>
                <w:rFonts w:ascii="Arial" w:hAnsi="Arial" w:cs="Arial"/>
                <w:sz w:val="24"/>
                <w:szCs w:val="24"/>
              </w:rPr>
              <w:t>is</w:t>
            </w:r>
            <w:r w:rsidRPr="00504E96">
              <w:rPr>
                <w:rFonts w:ascii="Arial" w:hAnsi="Arial" w:cs="Arial"/>
                <w:spacing w:val="18"/>
                <w:sz w:val="24"/>
                <w:szCs w:val="24"/>
              </w:rPr>
              <w:t xml:space="preserve"> </w:t>
            </w:r>
            <w:r w:rsidRPr="00504E96">
              <w:rPr>
                <w:rFonts w:ascii="Arial" w:hAnsi="Arial" w:cs="Arial"/>
                <w:sz w:val="24"/>
                <w:szCs w:val="24"/>
              </w:rPr>
              <w:t>provided,</w:t>
            </w:r>
            <w:r w:rsidRPr="00504E96">
              <w:rPr>
                <w:rFonts w:ascii="Arial" w:hAnsi="Arial" w:cs="Arial"/>
                <w:spacing w:val="25"/>
                <w:sz w:val="24"/>
                <w:szCs w:val="24"/>
              </w:rPr>
              <w:t xml:space="preserve"> </w:t>
            </w:r>
            <w:r w:rsidRPr="00504E96">
              <w:rPr>
                <w:rFonts w:ascii="Arial" w:hAnsi="Arial" w:cs="Arial"/>
                <w:w w:val="105"/>
                <w:sz w:val="24"/>
                <w:szCs w:val="24"/>
              </w:rPr>
              <w:t xml:space="preserve">how </w:t>
            </w:r>
            <w:r w:rsidRPr="00504E96">
              <w:rPr>
                <w:rFonts w:ascii="Arial" w:hAnsi="Arial" w:cs="Arial"/>
                <w:sz w:val="24"/>
                <w:szCs w:val="24"/>
              </w:rPr>
              <w:t>the</w:t>
            </w:r>
            <w:r w:rsidRPr="00504E96">
              <w:rPr>
                <w:rFonts w:ascii="Arial" w:hAnsi="Arial" w:cs="Arial"/>
                <w:spacing w:val="5"/>
                <w:sz w:val="24"/>
                <w:szCs w:val="24"/>
              </w:rPr>
              <w:t xml:space="preserve"> </w:t>
            </w:r>
            <w:r w:rsidRPr="00504E96">
              <w:rPr>
                <w:rFonts w:ascii="Arial" w:hAnsi="Arial" w:cs="Arial"/>
                <w:w w:val="106"/>
                <w:sz w:val="24"/>
                <w:szCs w:val="24"/>
              </w:rPr>
              <w:t>contributor's</w:t>
            </w:r>
            <w:r w:rsidRPr="00504E96">
              <w:rPr>
                <w:rFonts w:ascii="Arial" w:hAnsi="Arial" w:cs="Arial"/>
                <w:spacing w:val="2"/>
                <w:w w:val="106"/>
                <w:sz w:val="24"/>
                <w:szCs w:val="24"/>
              </w:rPr>
              <w:t xml:space="preserve"> </w:t>
            </w:r>
            <w:r w:rsidRPr="00504E96">
              <w:rPr>
                <w:rFonts w:ascii="Arial" w:hAnsi="Arial" w:cs="Arial"/>
                <w:sz w:val="24"/>
                <w:szCs w:val="24"/>
              </w:rPr>
              <w:t>privacy</w:t>
            </w:r>
            <w:r w:rsidRPr="00504E96">
              <w:rPr>
                <w:rFonts w:ascii="Arial" w:hAnsi="Arial" w:cs="Arial"/>
                <w:spacing w:val="21"/>
                <w:sz w:val="24"/>
                <w:szCs w:val="24"/>
              </w:rPr>
              <w:t xml:space="preserve"> </w:t>
            </w:r>
            <w:r w:rsidRPr="00504E96">
              <w:rPr>
                <w:rFonts w:ascii="Arial" w:hAnsi="Arial" w:cs="Arial"/>
                <w:sz w:val="24"/>
                <w:szCs w:val="24"/>
              </w:rPr>
              <w:t>is</w:t>
            </w:r>
            <w:r w:rsidRPr="00504E96">
              <w:rPr>
                <w:rFonts w:ascii="Arial" w:hAnsi="Arial" w:cs="Arial"/>
                <w:spacing w:val="10"/>
                <w:sz w:val="24"/>
                <w:szCs w:val="24"/>
              </w:rPr>
              <w:t xml:space="preserve"> </w:t>
            </w:r>
            <w:r w:rsidRPr="00504E96">
              <w:rPr>
                <w:rFonts w:ascii="Arial" w:hAnsi="Arial" w:cs="Arial"/>
                <w:sz w:val="24"/>
                <w:szCs w:val="24"/>
              </w:rPr>
              <w:t>protected,</w:t>
            </w:r>
            <w:r w:rsidRPr="00504E96">
              <w:rPr>
                <w:rFonts w:ascii="Arial" w:hAnsi="Arial" w:cs="Arial"/>
                <w:spacing w:val="37"/>
                <w:sz w:val="24"/>
                <w:szCs w:val="24"/>
              </w:rPr>
              <w:t xml:space="preserve"> </w:t>
            </w:r>
            <w:r w:rsidRPr="00504E96">
              <w:rPr>
                <w:rFonts w:ascii="Arial" w:hAnsi="Arial" w:cs="Arial"/>
                <w:sz w:val="24"/>
                <w:szCs w:val="24"/>
              </w:rPr>
              <w:t>and</w:t>
            </w:r>
            <w:r w:rsidRPr="00504E96">
              <w:rPr>
                <w:rFonts w:ascii="Arial" w:hAnsi="Arial" w:cs="Arial"/>
                <w:spacing w:val="17"/>
                <w:sz w:val="24"/>
                <w:szCs w:val="24"/>
              </w:rPr>
              <w:t xml:space="preserve"> </w:t>
            </w:r>
            <w:r w:rsidRPr="00504E96">
              <w:rPr>
                <w:rFonts w:ascii="Arial" w:hAnsi="Arial" w:cs="Arial"/>
                <w:sz w:val="24"/>
                <w:szCs w:val="24"/>
              </w:rPr>
              <w:t>how</w:t>
            </w:r>
            <w:r w:rsidRPr="00504E96">
              <w:rPr>
                <w:rFonts w:ascii="Arial" w:hAnsi="Arial" w:cs="Arial"/>
                <w:spacing w:val="9"/>
                <w:sz w:val="24"/>
                <w:szCs w:val="24"/>
              </w:rPr>
              <w:t xml:space="preserve"> </w:t>
            </w:r>
            <w:r w:rsidRPr="00504E96">
              <w:rPr>
                <w:rFonts w:ascii="Arial" w:hAnsi="Arial" w:cs="Arial"/>
                <w:sz w:val="24"/>
                <w:szCs w:val="24"/>
              </w:rPr>
              <w:t>contributions</w:t>
            </w:r>
            <w:r w:rsidRPr="00504E96">
              <w:rPr>
                <w:rFonts w:ascii="Arial" w:hAnsi="Arial" w:cs="Arial"/>
                <w:spacing w:val="45"/>
                <w:sz w:val="24"/>
                <w:szCs w:val="24"/>
              </w:rPr>
              <w:t xml:space="preserve"> </w:t>
            </w:r>
            <w:r w:rsidRPr="00504E96">
              <w:rPr>
                <w:rFonts w:ascii="Arial" w:hAnsi="Arial" w:cs="Arial"/>
                <w:w w:val="105"/>
                <w:sz w:val="24"/>
                <w:szCs w:val="24"/>
              </w:rPr>
              <w:t xml:space="preserve">are </w:t>
            </w:r>
            <w:r w:rsidRPr="00504E96">
              <w:rPr>
                <w:rFonts w:ascii="Arial" w:hAnsi="Arial" w:cs="Arial"/>
                <w:sz w:val="24"/>
                <w:szCs w:val="24"/>
              </w:rPr>
              <w:t>protected</w:t>
            </w:r>
            <w:r w:rsidRPr="00504E96">
              <w:rPr>
                <w:rFonts w:ascii="Arial" w:hAnsi="Arial" w:cs="Arial"/>
                <w:spacing w:val="33"/>
                <w:sz w:val="24"/>
                <w:szCs w:val="24"/>
              </w:rPr>
              <w:t xml:space="preserve"> </w:t>
            </w:r>
            <w:r w:rsidRPr="00504E96">
              <w:rPr>
                <w:rFonts w:ascii="Arial" w:hAnsi="Arial" w:cs="Arial"/>
                <w:sz w:val="24"/>
                <w:szCs w:val="24"/>
              </w:rPr>
              <w:t>and</w:t>
            </w:r>
            <w:r w:rsidRPr="00504E96">
              <w:rPr>
                <w:rFonts w:ascii="Arial" w:hAnsi="Arial" w:cs="Arial"/>
                <w:spacing w:val="11"/>
                <w:sz w:val="24"/>
                <w:szCs w:val="24"/>
              </w:rPr>
              <w:t xml:space="preserve"> </w:t>
            </w:r>
            <w:r w:rsidRPr="00504E96">
              <w:rPr>
                <w:rFonts w:ascii="Arial" w:hAnsi="Arial" w:cs="Arial"/>
                <w:w w:val="103"/>
                <w:sz w:val="24"/>
                <w:szCs w:val="24"/>
              </w:rPr>
              <w:t>reported.</w:t>
            </w:r>
          </w:p>
        </w:tc>
      </w:tr>
      <w:tr w:rsidR="00504E96" w:rsidRPr="00342DCA" w14:paraId="4BA3176A" w14:textId="77777777" w:rsidTr="00B65F41">
        <w:trPr>
          <w:trHeight w:val="5358"/>
          <w:jc w:val="center"/>
        </w:trPr>
        <w:tc>
          <w:tcPr>
            <w:tcW w:w="5000" w:type="pct"/>
          </w:tcPr>
          <w:p w14:paraId="03E6E31A" w14:textId="15549BB2" w:rsidR="00504E96" w:rsidRPr="00504E96" w:rsidRDefault="00504E96" w:rsidP="00B5476A">
            <w:pPr>
              <w:pStyle w:val="STCparagraphnounderline"/>
              <w:numPr>
                <w:ilvl w:val="0"/>
                <w:numId w:val="44"/>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23"/>
                <w:sz w:val="24"/>
                <w:szCs w:val="24"/>
              </w:rPr>
              <w:t xml:space="preserve"> </w:t>
            </w:r>
            <w:r w:rsidR="0070568E">
              <w:rPr>
                <w:rFonts w:ascii="Arial" w:hAnsi="Arial" w:cs="Arial"/>
                <w:sz w:val="24"/>
                <w:szCs w:val="24"/>
              </w:rPr>
              <w:t xml:space="preserve">your </w:t>
            </w:r>
            <w:r w:rsidR="00F45CCC">
              <w:rPr>
                <w:rFonts w:ascii="Arial" w:hAnsi="Arial" w:cs="Arial"/>
                <w:sz w:val="24"/>
                <w:szCs w:val="24"/>
              </w:rPr>
              <w:t>agencies’</w:t>
            </w:r>
            <w:r w:rsidR="0070568E">
              <w:rPr>
                <w:rFonts w:ascii="Arial" w:hAnsi="Arial" w:cs="Arial"/>
                <w:sz w:val="24"/>
                <w:szCs w:val="24"/>
              </w:rPr>
              <w:t xml:space="preserve"> quality assurance process</w:t>
            </w:r>
            <w:r w:rsidR="00F45CCC">
              <w:rPr>
                <w:rFonts w:ascii="Arial" w:hAnsi="Arial" w:cs="Arial"/>
                <w:sz w:val="24"/>
                <w:szCs w:val="24"/>
              </w:rPr>
              <w:t xml:space="preserve"> and provide a copy of your customer satisfaction survey &amp; the most recent results. </w:t>
            </w:r>
          </w:p>
        </w:tc>
      </w:tr>
      <w:tr w:rsidR="0092383D" w:rsidRPr="00342DCA" w14:paraId="3FFF9FFA" w14:textId="77777777" w:rsidTr="00B65F41">
        <w:trPr>
          <w:trHeight w:val="65"/>
          <w:jc w:val="center"/>
        </w:trPr>
        <w:tc>
          <w:tcPr>
            <w:tcW w:w="5000" w:type="pct"/>
            <w:tcBorders>
              <w:bottom w:val="double" w:sz="4" w:space="0" w:color="auto"/>
            </w:tcBorders>
          </w:tcPr>
          <w:p w14:paraId="1208FB77" w14:textId="77777777" w:rsidR="00B65F41" w:rsidRDefault="0092383D" w:rsidP="00B5476A">
            <w:pPr>
              <w:pStyle w:val="STCparagraphnounderline"/>
              <w:numPr>
                <w:ilvl w:val="0"/>
                <w:numId w:val="44"/>
              </w:numPr>
              <w:tabs>
                <w:tab w:val="right" w:leader="underscore" w:pos="9630"/>
              </w:tabs>
              <w:spacing w:before="0"/>
              <w:ind w:right="806"/>
              <w:jc w:val="left"/>
              <w:rPr>
                <w:rFonts w:ascii="Arial" w:hAnsi="Arial" w:cs="Arial"/>
                <w:sz w:val="24"/>
                <w:szCs w:val="24"/>
              </w:rPr>
            </w:pPr>
            <w:r>
              <w:rPr>
                <w:rFonts w:ascii="Arial" w:hAnsi="Arial" w:cs="Arial"/>
                <w:sz w:val="24"/>
                <w:szCs w:val="24"/>
              </w:rPr>
              <w:t>Provide an organization chart of staff.</w:t>
            </w:r>
          </w:p>
          <w:p w14:paraId="59FFA8E8" w14:textId="2796B9F6" w:rsidR="0092383D" w:rsidRPr="00504E96" w:rsidRDefault="0092383D" w:rsidP="00B65F41">
            <w:pPr>
              <w:pStyle w:val="STCparagraphnounderline"/>
              <w:numPr>
                <w:ilvl w:val="0"/>
                <w:numId w:val="0"/>
              </w:numPr>
              <w:tabs>
                <w:tab w:val="right" w:leader="underscore" w:pos="9630"/>
              </w:tabs>
              <w:spacing w:before="0"/>
              <w:ind w:left="720" w:right="806"/>
              <w:jc w:val="left"/>
              <w:rPr>
                <w:rFonts w:ascii="Arial" w:hAnsi="Arial" w:cs="Arial"/>
                <w:sz w:val="24"/>
                <w:szCs w:val="24"/>
              </w:rPr>
            </w:pPr>
          </w:p>
        </w:tc>
      </w:tr>
    </w:tbl>
    <w:p w14:paraId="59CE378C" w14:textId="77777777" w:rsidR="00DC39D0" w:rsidRDefault="00DC39D0" w:rsidP="00DC39D0">
      <w:pPr>
        <w:pStyle w:val="STCparagraphnounderline"/>
        <w:numPr>
          <w:ilvl w:val="0"/>
          <w:numId w:val="0"/>
        </w:numPr>
        <w:tabs>
          <w:tab w:val="right" w:leader="underscore" w:pos="9630"/>
        </w:tabs>
        <w:spacing w:before="240"/>
        <w:ind w:right="810"/>
        <w:sectPr w:rsidR="00DC39D0" w:rsidSect="00F73E90">
          <w:headerReference w:type="default" r:id="rId25"/>
          <w:pgSz w:w="12240" w:h="15840" w:code="1"/>
          <w:pgMar w:top="360" w:right="360" w:bottom="360" w:left="360" w:header="360" w:footer="317" w:gutter="0"/>
          <w:cols w:space="720"/>
        </w:sectPr>
      </w:pPr>
    </w:p>
    <w:p w14:paraId="16119555" w14:textId="3F874043" w:rsidR="00DC39D0" w:rsidRPr="00342DCA" w:rsidRDefault="00DC39D0" w:rsidP="00DC39D0">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664BA1">
        <w:rPr>
          <w:rFonts w:ascii="Arial" w:hAnsi="Arial" w:cs="Arial"/>
          <w:b/>
          <w:sz w:val="24"/>
          <w:szCs w:val="24"/>
          <w:u w:val="single"/>
        </w:rPr>
        <w:t>3</w:t>
      </w:r>
      <w:r w:rsidRPr="00342DCA">
        <w:rPr>
          <w:rFonts w:ascii="Arial" w:hAnsi="Arial" w:cs="Arial"/>
          <w:b/>
          <w:sz w:val="24"/>
          <w:szCs w:val="24"/>
          <w:u w:val="single"/>
        </w:rPr>
        <w:t xml:space="preserve"> –AUTHORITY TO SIGN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75"/>
        <w:gridCol w:w="5685"/>
      </w:tblGrid>
      <w:tr w:rsidR="00DC39D0" w:rsidRPr="00342DCA" w14:paraId="338224D6" w14:textId="77777777" w:rsidTr="00B35F53">
        <w:trPr>
          <w:jc w:val="center"/>
        </w:trPr>
        <w:tc>
          <w:tcPr>
            <w:tcW w:w="11160" w:type="dxa"/>
            <w:gridSpan w:val="2"/>
            <w:tcBorders>
              <w:top w:val="double" w:sz="4" w:space="0" w:color="auto"/>
            </w:tcBorders>
          </w:tcPr>
          <w:p w14:paraId="3B9A8F8F"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DC39D0" w:rsidRPr="00342DCA" w14:paraId="3BCC6623" w14:textId="77777777" w:rsidTr="00B35F53">
        <w:trPr>
          <w:trHeight w:val="885"/>
          <w:jc w:val="center"/>
        </w:trPr>
        <w:tc>
          <w:tcPr>
            <w:tcW w:w="5475" w:type="dxa"/>
          </w:tcPr>
          <w:p w14:paraId="22CBEEF3"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685" w:type="dxa"/>
          </w:tcPr>
          <w:p w14:paraId="049AA584"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DC39D0" w:rsidRPr="00342DCA" w14:paraId="2780F8B8" w14:textId="77777777" w:rsidTr="00B35F53">
        <w:trPr>
          <w:trHeight w:val="885"/>
          <w:jc w:val="center"/>
        </w:trPr>
        <w:tc>
          <w:tcPr>
            <w:tcW w:w="5475" w:type="dxa"/>
          </w:tcPr>
          <w:p w14:paraId="2B77147F"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685" w:type="dxa"/>
          </w:tcPr>
          <w:p w14:paraId="125A266E"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DC39D0" w:rsidRPr="00342DCA" w14:paraId="3539F204" w14:textId="77777777" w:rsidTr="00B35F53">
        <w:trPr>
          <w:trHeight w:val="885"/>
          <w:jc w:val="center"/>
        </w:trPr>
        <w:tc>
          <w:tcPr>
            <w:tcW w:w="5475" w:type="dxa"/>
          </w:tcPr>
          <w:p w14:paraId="19D26B82"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685" w:type="dxa"/>
          </w:tcPr>
          <w:p w14:paraId="38732AB3"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DC39D0" w:rsidRPr="00342DCA" w14:paraId="49141AAC" w14:textId="77777777" w:rsidTr="00B35F53">
        <w:trPr>
          <w:trHeight w:val="1155"/>
          <w:jc w:val="center"/>
        </w:trPr>
        <w:tc>
          <w:tcPr>
            <w:tcW w:w="5475" w:type="dxa"/>
          </w:tcPr>
          <w:p w14:paraId="0B0646E4"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0ADA5E97" w14:textId="77777777" w:rsidR="00DC39D0" w:rsidRPr="00342DCA" w:rsidRDefault="00DC39D0" w:rsidP="00F73E90">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685" w:type="dxa"/>
          </w:tcPr>
          <w:p w14:paraId="766B7E73"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14DEF971" w14:textId="77777777" w:rsidR="00DC39D0" w:rsidRPr="00342DCA" w:rsidRDefault="00DC39D0" w:rsidP="00F73E90">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DC39D0" w:rsidRPr="00342DCA" w14:paraId="5248EF73" w14:textId="77777777" w:rsidTr="005A1F03">
        <w:trPr>
          <w:trHeight w:val="8490"/>
          <w:jc w:val="center"/>
        </w:trPr>
        <w:tc>
          <w:tcPr>
            <w:tcW w:w="5475" w:type="dxa"/>
            <w:tcBorders>
              <w:bottom w:val="double" w:sz="4" w:space="0" w:color="auto"/>
            </w:tcBorders>
          </w:tcPr>
          <w:p w14:paraId="3EEB2353" w14:textId="77777777" w:rsidR="00DC39D0" w:rsidRPr="00342DCA" w:rsidRDefault="00DC39D0" w:rsidP="00F73E90">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685" w:type="dxa"/>
            <w:tcBorders>
              <w:bottom w:val="double" w:sz="4" w:space="0" w:color="auto"/>
            </w:tcBorders>
          </w:tcPr>
          <w:p w14:paraId="5DB70BB4" w14:textId="77777777" w:rsidR="00DC39D0" w:rsidRPr="00342DCA" w:rsidRDefault="00DC39D0" w:rsidP="00F73E90">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2FD85B37" w14:textId="77777777" w:rsidR="00DC39D0" w:rsidRDefault="00DC39D0" w:rsidP="00DC39D0">
      <w:pPr>
        <w:pStyle w:val="STCparagraphnounderline"/>
        <w:numPr>
          <w:ilvl w:val="0"/>
          <w:numId w:val="0"/>
        </w:numPr>
        <w:tabs>
          <w:tab w:val="right" w:leader="underscore" w:pos="9630"/>
        </w:tabs>
        <w:spacing w:before="240"/>
        <w:ind w:right="810"/>
        <w:sectPr w:rsidR="00DC39D0" w:rsidSect="00F73E90">
          <w:headerReference w:type="default" r:id="rId26"/>
          <w:pgSz w:w="12240" w:h="15840" w:code="1"/>
          <w:pgMar w:top="360" w:right="360" w:bottom="360" w:left="360" w:header="360" w:footer="317" w:gutter="0"/>
          <w:cols w:space="720"/>
        </w:sectPr>
      </w:pPr>
    </w:p>
    <w:p w14:paraId="5D59DEBA" w14:textId="77777777" w:rsidR="0004127A" w:rsidRDefault="0004127A" w:rsidP="0004127A">
      <w:pPr>
        <w:pStyle w:val="STCparagraphnounderline"/>
        <w:numPr>
          <w:ilvl w:val="0"/>
          <w:numId w:val="0"/>
        </w:numPr>
        <w:tabs>
          <w:tab w:val="right" w:leader="underscore" w:pos="9630"/>
        </w:tabs>
        <w:ind w:left="1080" w:hanging="360"/>
        <w:jc w:val="center"/>
        <w:rPr>
          <w:rFonts w:ascii="Arial" w:eastAsia="Arial" w:hAnsi="Arial" w:cs="Arial"/>
          <w:color w:val="000000" w:themeColor="text1"/>
          <w:sz w:val="24"/>
          <w:szCs w:val="24"/>
        </w:rPr>
      </w:pPr>
      <w:r w:rsidRPr="0711A5A3">
        <w:rPr>
          <w:rFonts w:ascii="Arial" w:eastAsia="Arial" w:hAnsi="Arial" w:cs="Arial"/>
          <w:b/>
          <w:bCs/>
          <w:color w:val="000000" w:themeColor="text1"/>
          <w:sz w:val="24"/>
          <w:szCs w:val="24"/>
          <w:u w:val="single"/>
        </w:rPr>
        <w:lastRenderedPageBreak/>
        <w:t>FORM 4 – GOVERNING BOARD OF DIRECTORS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00"/>
        <w:gridCol w:w="3715"/>
        <w:gridCol w:w="3700"/>
      </w:tblGrid>
      <w:tr w:rsidR="0004127A" w14:paraId="4D627354" w14:textId="77777777" w:rsidTr="00DE6654">
        <w:trPr>
          <w:trHeight w:val="300"/>
        </w:trPr>
        <w:tc>
          <w:tcPr>
            <w:tcW w:w="11115" w:type="dxa"/>
            <w:gridSpan w:val="3"/>
            <w:tcBorders>
              <w:top w:val="double" w:sz="6" w:space="0" w:color="auto"/>
              <w:left w:val="double" w:sz="6" w:space="0" w:color="auto"/>
              <w:bottom w:val="single" w:sz="6" w:space="0" w:color="auto"/>
              <w:right w:val="double" w:sz="6" w:space="0" w:color="auto"/>
            </w:tcBorders>
          </w:tcPr>
          <w:p w14:paraId="5BC2707E"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sz w:val="24"/>
                <w:szCs w:val="24"/>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 xml:space="preserve"> If applicable, please provide a current list of the Governing Board of Directors, designate the leadership positions. </w:t>
            </w:r>
          </w:p>
        </w:tc>
      </w:tr>
      <w:tr w:rsidR="0004127A" w14:paraId="0BD0FBF5" w14:textId="77777777" w:rsidTr="00DE6654">
        <w:trPr>
          <w:trHeight w:val="300"/>
        </w:trPr>
        <w:tc>
          <w:tcPr>
            <w:tcW w:w="3700" w:type="dxa"/>
            <w:tcBorders>
              <w:top w:val="single" w:sz="6" w:space="0" w:color="auto"/>
              <w:left w:val="double" w:sz="6" w:space="0" w:color="auto"/>
              <w:bottom w:val="single" w:sz="6" w:space="0" w:color="auto"/>
              <w:right w:val="single" w:sz="6" w:space="0" w:color="auto"/>
            </w:tcBorders>
          </w:tcPr>
          <w:p w14:paraId="54EF4A63" w14:textId="77777777" w:rsidR="0004127A" w:rsidRDefault="0004127A" w:rsidP="00DE6654">
            <w:pPr>
              <w:pStyle w:val="STCparagraphnounderline"/>
              <w:numPr>
                <w:ilvl w:val="0"/>
                <w:numId w:val="0"/>
              </w:numPr>
              <w:tabs>
                <w:tab w:val="right" w:leader="underscore" w:pos="9630"/>
              </w:tabs>
              <w:ind w:left="90"/>
              <w:rPr>
                <w:rFonts w:ascii="Arial" w:eastAsia="Arial" w:hAnsi="Arial" w:cs="Arial"/>
                <w:sz w:val="24"/>
                <w:szCs w:val="24"/>
              </w:rPr>
            </w:pPr>
            <w:r w:rsidRPr="0711A5A3">
              <w:rPr>
                <w:rFonts w:ascii="Arial" w:eastAsia="Arial" w:hAnsi="Arial" w:cs="Arial"/>
                <w:b/>
                <w:bCs/>
                <w:sz w:val="24"/>
                <w:szCs w:val="24"/>
                <w:u w:val="single"/>
              </w:rPr>
              <w:t>Name </w:t>
            </w:r>
          </w:p>
        </w:tc>
        <w:tc>
          <w:tcPr>
            <w:tcW w:w="3715" w:type="dxa"/>
            <w:tcBorders>
              <w:top w:val="single" w:sz="6" w:space="0" w:color="auto"/>
              <w:left w:val="single" w:sz="6" w:space="0" w:color="auto"/>
              <w:bottom w:val="single" w:sz="6" w:space="0" w:color="auto"/>
              <w:right w:val="single" w:sz="6" w:space="0" w:color="auto"/>
            </w:tcBorders>
          </w:tcPr>
          <w:p w14:paraId="7B058EE1" w14:textId="77777777" w:rsidR="0004127A" w:rsidRDefault="0004127A" w:rsidP="00DE6654">
            <w:pPr>
              <w:pStyle w:val="STCparagraphnounderline"/>
              <w:numPr>
                <w:ilvl w:val="0"/>
                <w:numId w:val="0"/>
              </w:numPr>
              <w:tabs>
                <w:tab w:val="right" w:leader="underscore" w:pos="9630"/>
              </w:tabs>
              <w:ind w:left="90"/>
              <w:rPr>
                <w:rFonts w:ascii="Arial" w:eastAsia="Arial" w:hAnsi="Arial" w:cs="Arial"/>
                <w:sz w:val="24"/>
                <w:szCs w:val="24"/>
              </w:rPr>
            </w:pPr>
            <w:r w:rsidRPr="0711A5A3">
              <w:rPr>
                <w:rFonts w:ascii="Arial" w:eastAsia="Arial" w:hAnsi="Arial" w:cs="Arial"/>
                <w:b/>
                <w:bCs/>
                <w:sz w:val="24"/>
                <w:szCs w:val="24"/>
                <w:u w:val="single"/>
              </w:rPr>
              <w:t>Address </w:t>
            </w:r>
          </w:p>
        </w:tc>
        <w:tc>
          <w:tcPr>
            <w:tcW w:w="3700" w:type="dxa"/>
            <w:tcBorders>
              <w:top w:val="single" w:sz="6" w:space="0" w:color="auto"/>
              <w:left w:val="single" w:sz="6" w:space="0" w:color="auto"/>
              <w:bottom w:val="single" w:sz="6" w:space="0" w:color="auto"/>
              <w:right w:val="double" w:sz="6" w:space="0" w:color="auto"/>
            </w:tcBorders>
          </w:tcPr>
          <w:p w14:paraId="1F47428E" w14:textId="77777777" w:rsidR="0004127A" w:rsidRDefault="0004127A" w:rsidP="00DE6654">
            <w:pPr>
              <w:pStyle w:val="STCparagraphnounderline"/>
              <w:numPr>
                <w:ilvl w:val="0"/>
                <w:numId w:val="0"/>
              </w:numPr>
              <w:tabs>
                <w:tab w:val="right" w:leader="underscore" w:pos="9630"/>
              </w:tabs>
              <w:ind w:left="90"/>
              <w:rPr>
                <w:rFonts w:ascii="Arial" w:eastAsia="Arial" w:hAnsi="Arial" w:cs="Arial"/>
                <w:sz w:val="24"/>
                <w:szCs w:val="24"/>
              </w:rPr>
            </w:pPr>
            <w:r w:rsidRPr="0711A5A3">
              <w:rPr>
                <w:rFonts w:ascii="Arial" w:eastAsia="Arial" w:hAnsi="Arial" w:cs="Arial"/>
                <w:b/>
                <w:bCs/>
                <w:sz w:val="24"/>
                <w:szCs w:val="24"/>
                <w:u w:val="single"/>
              </w:rPr>
              <w:t>Leadership Position </w:t>
            </w:r>
          </w:p>
        </w:tc>
      </w:tr>
      <w:tr w:rsidR="0004127A" w14:paraId="64561694"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6B5EAC96"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1) </w:t>
            </w:r>
          </w:p>
        </w:tc>
        <w:tc>
          <w:tcPr>
            <w:tcW w:w="3715" w:type="dxa"/>
            <w:tcBorders>
              <w:top w:val="single" w:sz="6" w:space="0" w:color="auto"/>
              <w:left w:val="single" w:sz="6" w:space="0" w:color="auto"/>
              <w:bottom w:val="single" w:sz="6" w:space="0" w:color="auto"/>
              <w:right w:val="single" w:sz="6" w:space="0" w:color="auto"/>
            </w:tcBorders>
          </w:tcPr>
          <w:p w14:paraId="2A0FD461"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3C5357A5" w14:textId="77777777" w:rsidR="0004127A" w:rsidRDefault="0004127A" w:rsidP="00DE6654">
            <w:pPr>
              <w:tabs>
                <w:tab w:val="right" w:leader="underscore" w:pos="9630"/>
              </w:tabs>
              <w:spacing w:before="120" w:after="120"/>
              <w:ind w:left="90" w:hanging="360"/>
              <w:jc w:val="both"/>
              <w:rPr>
                <w:rFonts w:ascii="Arial" w:eastAsia="Arial" w:hAnsi="Arial" w:cs="Arial"/>
                <w:sz w:val="24"/>
                <w:szCs w:val="24"/>
              </w:rPr>
            </w:pPr>
          </w:p>
        </w:tc>
      </w:tr>
      <w:tr w:rsidR="0004127A" w14:paraId="57933BCB"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55AD0A19"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2) </w:t>
            </w:r>
          </w:p>
        </w:tc>
        <w:tc>
          <w:tcPr>
            <w:tcW w:w="3715" w:type="dxa"/>
            <w:tcBorders>
              <w:top w:val="single" w:sz="6" w:space="0" w:color="auto"/>
              <w:left w:val="single" w:sz="6" w:space="0" w:color="auto"/>
              <w:bottom w:val="single" w:sz="6" w:space="0" w:color="auto"/>
              <w:right w:val="single" w:sz="6" w:space="0" w:color="auto"/>
            </w:tcBorders>
          </w:tcPr>
          <w:p w14:paraId="6A695538"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65F73403"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r>
      <w:tr w:rsidR="0004127A" w14:paraId="7E08FF81"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4669B961"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 xml:space="preserve"> 3) </w:t>
            </w:r>
          </w:p>
        </w:tc>
        <w:tc>
          <w:tcPr>
            <w:tcW w:w="3715" w:type="dxa"/>
            <w:tcBorders>
              <w:top w:val="single" w:sz="6" w:space="0" w:color="auto"/>
              <w:left w:val="single" w:sz="6" w:space="0" w:color="auto"/>
              <w:bottom w:val="single" w:sz="6" w:space="0" w:color="auto"/>
              <w:right w:val="single" w:sz="6" w:space="0" w:color="auto"/>
            </w:tcBorders>
          </w:tcPr>
          <w:p w14:paraId="60F9A7E3"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64AA8DA6"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r>
      <w:tr w:rsidR="0004127A" w14:paraId="4287ECAE"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3A3EEEC6"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4) </w:t>
            </w:r>
          </w:p>
        </w:tc>
        <w:tc>
          <w:tcPr>
            <w:tcW w:w="3715" w:type="dxa"/>
            <w:tcBorders>
              <w:top w:val="single" w:sz="6" w:space="0" w:color="auto"/>
              <w:left w:val="single" w:sz="6" w:space="0" w:color="auto"/>
              <w:bottom w:val="single" w:sz="6" w:space="0" w:color="auto"/>
              <w:right w:val="single" w:sz="6" w:space="0" w:color="auto"/>
            </w:tcBorders>
          </w:tcPr>
          <w:p w14:paraId="1B5B05F6"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0E0074A7" w14:textId="77777777" w:rsidR="0004127A" w:rsidRDefault="0004127A" w:rsidP="00DE6654">
            <w:pPr>
              <w:tabs>
                <w:tab w:val="right" w:leader="underscore" w:pos="9630"/>
              </w:tabs>
              <w:spacing w:before="120" w:after="120"/>
              <w:ind w:left="90" w:hanging="360"/>
              <w:jc w:val="both"/>
              <w:rPr>
                <w:rFonts w:ascii="Arial" w:eastAsia="Arial" w:hAnsi="Arial" w:cs="Arial"/>
                <w:sz w:val="24"/>
                <w:szCs w:val="24"/>
              </w:rPr>
            </w:pPr>
          </w:p>
        </w:tc>
      </w:tr>
      <w:tr w:rsidR="0004127A" w14:paraId="70A7A35C"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738FAA05"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5) </w:t>
            </w:r>
          </w:p>
        </w:tc>
        <w:tc>
          <w:tcPr>
            <w:tcW w:w="3715" w:type="dxa"/>
            <w:tcBorders>
              <w:top w:val="single" w:sz="6" w:space="0" w:color="auto"/>
              <w:left w:val="single" w:sz="6" w:space="0" w:color="auto"/>
              <w:bottom w:val="single" w:sz="6" w:space="0" w:color="auto"/>
              <w:right w:val="single" w:sz="6" w:space="0" w:color="auto"/>
            </w:tcBorders>
          </w:tcPr>
          <w:p w14:paraId="697A87B6" w14:textId="77777777" w:rsidR="0004127A" w:rsidRDefault="0004127A" w:rsidP="00DE6654">
            <w:pPr>
              <w:tabs>
                <w:tab w:val="right" w:leader="underscore" w:pos="9630"/>
              </w:tabs>
              <w:spacing w:before="120" w:after="120"/>
              <w:ind w:left="720" w:hanging="360"/>
              <w:jc w:val="both"/>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1CB541BD" w14:textId="77777777" w:rsidR="0004127A" w:rsidRDefault="0004127A" w:rsidP="00DE6654">
            <w:pPr>
              <w:tabs>
                <w:tab w:val="right" w:leader="underscore" w:pos="9630"/>
              </w:tabs>
              <w:spacing w:before="120" w:after="120"/>
              <w:ind w:left="90" w:hanging="360"/>
              <w:jc w:val="both"/>
              <w:rPr>
                <w:rFonts w:ascii="Arial" w:eastAsia="Arial" w:hAnsi="Arial" w:cs="Arial"/>
                <w:sz w:val="24"/>
                <w:szCs w:val="24"/>
              </w:rPr>
            </w:pPr>
          </w:p>
        </w:tc>
      </w:tr>
      <w:tr w:rsidR="0004127A" w14:paraId="4BDC8345"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6A32E6FF"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6) </w:t>
            </w:r>
          </w:p>
        </w:tc>
        <w:tc>
          <w:tcPr>
            <w:tcW w:w="3715" w:type="dxa"/>
            <w:tcBorders>
              <w:top w:val="single" w:sz="6" w:space="0" w:color="auto"/>
              <w:left w:val="single" w:sz="6" w:space="0" w:color="auto"/>
              <w:bottom w:val="single" w:sz="6" w:space="0" w:color="auto"/>
              <w:right w:val="single" w:sz="6" w:space="0" w:color="auto"/>
            </w:tcBorders>
          </w:tcPr>
          <w:p w14:paraId="3DD4B81A"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24A793C4" w14:textId="77777777" w:rsidR="0004127A" w:rsidRDefault="0004127A" w:rsidP="00DE6654">
            <w:pPr>
              <w:tabs>
                <w:tab w:val="right" w:leader="underscore" w:pos="9630"/>
              </w:tabs>
              <w:spacing w:before="120" w:after="120"/>
              <w:ind w:left="90" w:hanging="360"/>
              <w:jc w:val="both"/>
              <w:rPr>
                <w:rFonts w:ascii="Arial" w:eastAsia="Arial" w:hAnsi="Arial" w:cs="Arial"/>
                <w:sz w:val="24"/>
                <w:szCs w:val="24"/>
              </w:rPr>
            </w:pPr>
          </w:p>
        </w:tc>
      </w:tr>
      <w:tr w:rsidR="0004127A" w14:paraId="717456FB"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65A4C954"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7) </w:t>
            </w:r>
          </w:p>
        </w:tc>
        <w:tc>
          <w:tcPr>
            <w:tcW w:w="3715" w:type="dxa"/>
            <w:tcBorders>
              <w:top w:val="single" w:sz="6" w:space="0" w:color="auto"/>
              <w:left w:val="single" w:sz="6" w:space="0" w:color="auto"/>
              <w:bottom w:val="single" w:sz="6" w:space="0" w:color="auto"/>
              <w:right w:val="single" w:sz="6" w:space="0" w:color="auto"/>
            </w:tcBorders>
          </w:tcPr>
          <w:p w14:paraId="7DCC7E7E"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291DA5F4" w14:textId="77777777" w:rsidR="0004127A" w:rsidRDefault="0004127A" w:rsidP="00DE6654">
            <w:pPr>
              <w:tabs>
                <w:tab w:val="right" w:leader="underscore" w:pos="9630"/>
              </w:tabs>
              <w:spacing w:before="120" w:after="120"/>
              <w:ind w:left="90" w:hanging="360"/>
              <w:jc w:val="both"/>
              <w:rPr>
                <w:rFonts w:ascii="Arial" w:eastAsia="Arial" w:hAnsi="Arial" w:cs="Arial"/>
                <w:sz w:val="24"/>
                <w:szCs w:val="24"/>
              </w:rPr>
            </w:pPr>
          </w:p>
        </w:tc>
      </w:tr>
      <w:tr w:rsidR="0004127A" w14:paraId="14DBD4C3"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1739D71E"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8) </w:t>
            </w:r>
          </w:p>
        </w:tc>
        <w:tc>
          <w:tcPr>
            <w:tcW w:w="3715" w:type="dxa"/>
            <w:tcBorders>
              <w:top w:val="single" w:sz="6" w:space="0" w:color="auto"/>
              <w:left w:val="single" w:sz="6" w:space="0" w:color="auto"/>
              <w:bottom w:val="single" w:sz="6" w:space="0" w:color="auto"/>
              <w:right w:val="single" w:sz="6" w:space="0" w:color="auto"/>
            </w:tcBorders>
          </w:tcPr>
          <w:p w14:paraId="20FE5E29"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596F1094"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r>
      <w:tr w:rsidR="0004127A" w14:paraId="688EB938" w14:textId="77777777" w:rsidTr="00DE6654">
        <w:trPr>
          <w:trHeight w:val="1152"/>
        </w:trPr>
        <w:tc>
          <w:tcPr>
            <w:tcW w:w="3700" w:type="dxa"/>
            <w:tcBorders>
              <w:top w:val="single" w:sz="6" w:space="0" w:color="auto"/>
              <w:left w:val="double" w:sz="6" w:space="0" w:color="auto"/>
              <w:bottom w:val="single" w:sz="6" w:space="0" w:color="auto"/>
              <w:right w:val="single" w:sz="6" w:space="0" w:color="auto"/>
            </w:tcBorders>
          </w:tcPr>
          <w:p w14:paraId="507DEBE5"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 xml:space="preserve"> 9) </w:t>
            </w:r>
          </w:p>
        </w:tc>
        <w:tc>
          <w:tcPr>
            <w:tcW w:w="3715" w:type="dxa"/>
            <w:tcBorders>
              <w:top w:val="single" w:sz="6" w:space="0" w:color="auto"/>
              <w:left w:val="single" w:sz="6" w:space="0" w:color="auto"/>
              <w:bottom w:val="single" w:sz="6" w:space="0" w:color="auto"/>
              <w:right w:val="single" w:sz="6" w:space="0" w:color="auto"/>
            </w:tcBorders>
          </w:tcPr>
          <w:p w14:paraId="09CF8CBB"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7A56A1EB" w14:textId="77777777" w:rsidR="0004127A" w:rsidRDefault="0004127A" w:rsidP="00DE6654">
            <w:pPr>
              <w:tabs>
                <w:tab w:val="right" w:leader="underscore" w:pos="9630"/>
              </w:tabs>
              <w:spacing w:before="120" w:after="120"/>
              <w:ind w:left="90" w:hanging="360"/>
              <w:jc w:val="both"/>
              <w:rPr>
                <w:rFonts w:ascii="Arial" w:eastAsia="Arial" w:hAnsi="Arial" w:cs="Arial"/>
                <w:sz w:val="24"/>
                <w:szCs w:val="24"/>
              </w:rPr>
            </w:pPr>
          </w:p>
        </w:tc>
      </w:tr>
      <w:tr w:rsidR="0004127A" w14:paraId="299D58CB" w14:textId="77777777" w:rsidTr="00DE6654">
        <w:trPr>
          <w:trHeight w:val="1152"/>
        </w:trPr>
        <w:tc>
          <w:tcPr>
            <w:tcW w:w="3700" w:type="dxa"/>
            <w:tcBorders>
              <w:top w:val="single" w:sz="6" w:space="0" w:color="auto"/>
              <w:left w:val="double" w:sz="6" w:space="0" w:color="auto"/>
              <w:bottom w:val="double" w:sz="6" w:space="0" w:color="auto"/>
              <w:right w:val="single" w:sz="6" w:space="0" w:color="auto"/>
            </w:tcBorders>
          </w:tcPr>
          <w:p w14:paraId="46647521" w14:textId="77777777" w:rsidR="0004127A" w:rsidRDefault="0004127A" w:rsidP="00DE6654">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10) </w:t>
            </w:r>
          </w:p>
        </w:tc>
        <w:tc>
          <w:tcPr>
            <w:tcW w:w="3715" w:type="dxa"/>
            <w:tcBorders>
              <w:top w:val="single" w:sz="6" w:space="0" w:color="auto"/>
              <w:left w:val="single" w:sz="6" w:space="0" w:color="auto"/>
              <w:bottom w:val="double" w:sz="6" w:space="0" w:color="auto"/>
              <w:right w:val="single" w:sz="6" w:space="0" w:color="auto"/>
            </w:tcBorders>
          </w:tcPr>
          <w:p w14:paraId="16EE6063" w14:textId="77777777" w:rsidR="0004127A" w:rsidRDefault="0004127A" w:rsidP="00DE6654">
            <w:pPr>
              <w:tabs>
                <w:tab w:val="right" w:leader="underscore" w:pos="9630"/>
              </w:tabs>
              <w:spacing w:before="120" w:after="120"/>
              <w:ind w:left="90" w:hanging="360"/>
              <w:jc w:val="both"/>
              <w:rPr>
                <w:rFonts w:ascii="Arial" w:eastAsia="Arial" w:hAnsi="Arial" w:cs="Arial"/>
                <w:sz w:val="24"/>
                <w:szCs w:val="24"/>
              </w:rPr>
            </w:pPr>
          </w:p>
        </w:tc>
        <w:tc>
          <w:tcPr>
            <w:tcW w:w="3700" w:type="dxa"/>
            <w:tcBorders>
              <w:top w:val="single" w:sz="6" w:space="0" w:color="auto"/>
              <w:left w:val="single" w:sz="6" w:space="0" w:color="auto"/>
              <w:bottom w:val="double" w:sz="6" w:space="0" w:color="auto"/>
              <w:right w:val="double" w:sz="6" w:space="0" w:color="auto"/>
            </w:tcBorders>
          </w:tcPr>
          <w:p w14:paraId="51F470EF" w14:textId="77777777" w:rsidR="0004127A" w:rsidRDefault="0004127A" w:rsidP="00DE6654">
            <w:pPr>
              <w:tabs>
                <w:tab w:val="right" w:leader="underscore" w:pos="9630"/>
              </w:tabs>
              <w:spacing w:before="120" w:after="120"/>
              <w:ind w:left="720" w:hanging="360"/>
              <w:jc w:val="center"/>
              <w:rPr>
                <w:rFonts w:ascii="Arial" w:eastAsia="Arial" w:hAnsi="Arial" w:cs="Arial"/>
                <w:sz w:val="24"/>
                <w:szCs w:val="24"/>
              </w:rPr>
            </w:pPr>
          </w:p>
        </w:tc>
      </w:tr>
    </w:tbl>
    <w:p w14:paraId="50E71D69" w14:textId="77777777" w:rsidR="0004127A" w:rsidRDefault="0004127A" w:rsidP="3B4A0C73">
      <w:pPr>
        <w:pStyle w:val="STCparagraphnounderline"/>
        <w:numPr>
          <w:ilvl w:val="0"/>
          <w:numId w:val="0"/>
        </w:numPr>
        <w:tabs>
          <w:tab w:val="right" w:leader="underscore" w:pos="9630"/>
        </w:tabs>
        <w:ind w:left="90"/>
        <w:jc w:val="center"/>
        <w:rPr>
          <w:rFonts w:ascii="Arial" w:hAnsi="Arial" w:cs="Arial"/>
          <w:b/>
          <w:bCs/>
          <w:sz w:val="24"/>
          <w:szCs w:val="24"/>
          <w:u w:val="single"/>
        </w:rPr>
        <w:sectPr w:rsidR="0004127A" w:rsidSect="00F73E90">
          <w:headerReference w:type="default" r:id="rId27"/>
          <w:pgSz w:w="12240" w:h="15840" w:code="1"/>
          <w:pgMar w:top="360" w:right="360" w:bottom="360" w:left="360" w:header="360" w:footer="317" w:gutter="0"/>
          <w:cols w:space="720"/>
        </w:sectPr>
      </w:pPr>
    </w:p>
    <w:p w14:paraId="530891B5" w14:textId="77777777" w:rsidR="0073637C" w:rsidRPr="00342DCA" w:rsidRDefault="0073637C" w:rsidP="0073637C">
      <w:pPr>
        <w:pStyle w:val="STCparagraphnounderline"/>
        <w:numPr>
          <w:ilvl w:val="0"/>
          <w:numId w:val="0"/>
        </w:numPr>
        <w:tabs>
          <w:tab w:val="right" w:leader="underscore" w:pos="9630"/>
        </w:tabs>
        <w:ind w:left="90"/>
        <w:jc w:val="center"/>
        <w:rPr>
          <w:rFonts w:ascii="Arial" w:hAnsi="Arial" w:cs="Arial"/>
          <w:b/>
          <w:bCs/>
          <w:sz w:val="24"/>
          <w:szCs w:val="24"/>
        </w:rPr>
      </w:pPr>
      <w:r w:rsidRPr="0711A5A3">
        <w:rPr>
          <w:rFonts w:ascii="Arial" w:hAnsi="Arial" w:cs="Arial"/>
          <w:b/>
          <w:bCs/>
          <w:sz w:val="24"/>
          <w:szCs w:val="24"/>
          <w:u w:val="single"/>
        </w:rPr>
        <w:lastRenderedPageBreak/>
        <w:t>FORM 5 – SERVICE DELIVERY SYSTEM</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45"/>
        <w:gridCol w:w="5415"/>
      </w:tblGrid>
      <w:tr w:rsidR="0073637C" w:rsidRPr="00342DCA" w14:paraId="19E1D85A" w14:textId="77777777" w:rsidTr="00DE6654">
        <w:trPr>
          <w:trHeight w:val="850"/>
          <w:jc w:val="center"/>
        </w:trPr>
        <w:tc>
          <w:tcPr>
            <w:tcW w:w="11160" w:type="dxa"/>
            <w:gridSpan w:val="2"/>
          </w:tcPr>
          <w:p w14:paraId="0ACA9C7B" w14:textId="77777777" w:rsidR="0073637C" w:rsidRPr="00096259" w:rsidRDefault="0073637C" w:rsidP="00DE6654">
            <w:pPr>
              <w:pStyle w:val="STCparagraphnounderline"/>
              <w:numPr>
                <w:ilvl w:val="0"/>
                <w:numId w:val="0"/>
              </w:numPr>
              <w:tabs>
                <w:tab w:val="right" w:leader="underscore" w:pos="9630"/>
              </w:tabs>
              <w:spacing w:before="240"/>
              <w:ind w:right="810" w:firstLine="27"/>
              <w:jc w:val="left"/>
              <w:rPr>
                <w:rFonts w:ascii="Arial" w:hAnsi="Arial" w:cs="Arial"/>
                <w:sz w:val="24"/>
                <w:szCs w:val="24"/>
              </w:rPr>
            </w:pPr>
            <w:r w:rsidRPr="00096259">
              <w:rPr>
                <w:rFonts w:ascii="Arial" w:hAnsi="Arial" w:cs="Arial"/>
                <w:sz w:val="24"/>
                <w:szCs w:val="24"/>
              </w:rPr>
              <w:t>Describe</w:t>
            </w:r>
            <w:r w:rsidRPr="00096259">
              <w:rPr>
                <w:rFonts w:ascii="Arial" w:hAnsi="Arial" w:cs="Arial"/>
                <w:spacing w:val="25"/>
                <w:sz w:val="24"/>
                <w:szCs w:val="24"/>
              </w:rPr>
              <w:t xml:space="preserve"> </w:t>
            </w:r>
            <w:r w:rsidRPr="00096259">
              <w:rPr>
                <w:rFonts w:ascii="Arial" w:hAnsi="Arial" w:cs="Arial"/>
                <w:sz w:val="24"/>
                <w:szCs w:val="24"/>
              </w:rPr>
              <w:t>in</w:t>
            </w:r>
            <w:r w:rsidRPr="00096259">
              <w:rPr>
                <w:rFonts w:ascii="Arial" w:hAnsi="Arial" w:cs="Arial"/>
                <w:spacing w:val="7"/>
                <w:sz w:val="24"/>
                <w:szCs w:val="24"/>
              </w:rPr>
              <w:t xml:space="preserve"> </w:t>
            </w:r>
            <w:r w:rsidRPr="00096259">
              <w:rPr>
                <w:rFonts w:ascii="Arial" w:hAnsi="Arial" w:cs="Arial"/>
                <w:sz w:val="24"/>
                <w:szCs w:val="24"/>
              </w:rPr>
              <w:t>detail</w:t>
            </w:r>
            <w:r w:rsidRPr="00096259">
              <w:rPr>
                <w:rFonts w:ascii="Arial" w:hAnsi="Arial" w:cs="Arial"/>
                <w:spacing w:val="23"/>
                <w:sz w:val="24"/>
                <w:szCs w:val="24"/>
              </w:rPr>
              <w:t xml:space="preserve"> </w:t>
            </w:r>
            <w:r w:rsidRPr="00096259">
              <w:rPr>
                <w:rFonts w:ascii="Arial" w:hAnsi="Arial" w:cs="Arial"/>
                <w:sz w:val="24"/>
                <w:szCs w:val="24"/>
              </w:rPr>
              <w:t>(attach</w:t>
            </w:r>
            <w:r w:rsidRPr="00096259">
              <w:rPr>
                <w:rFonts w:ascii="Arial" w:hAnsi="Arial" w:cs="Arial"/>
                <w:spacing w:val="33"/>
                <w:sz w:val="24"/>
                <w:szCs w:val="24"/>
              </w:rPr>
              <w:t xml:space="preserve"> </w:t>
            </w:r>
            <w:r w:rsidRPr="00096259">
              <w:rPr>
                <w:rFonts w:ascii="Arial" w:hAnsi="Arial" w:cs="Arial"/>
                <w:sz w:val="24"/>
                <w:szCs w:val="24"/>
              </w:rPr>
              <w:t>additional</w:t>
            </w:r>
            <w:r w:rsidRPr="00096259">
              <w:rPr>
                <w:rFonts w:ascii="Arial" w:hAnsi="Arial" w:cs="Arial"/>
                <w:spacing w:val="32"/>
                <w:sz w:val="24"/>
                <w:szCs w:val="24"/>
              </w:rPr>
              <w:t xml:space="preserve"> </w:t>
            </w:r>
            <w:r w:rsidRPr="00096259">
              <w:rPr>
                <w:rFonts w:ascii="Arial" w:hAnsi="Arial" w:cs="Arial"/>
                <w:sz w:val="24"/>
                <w:szCs w:val="24"/>
              </w:rPr>
              <w:t>pages</w:t>
            </w:r>
            <w:r w:rsidRPr="00096259">
              <w:rPr>
                <w:rFonts w:ascii="Arial" w:hAnsi="Arial" w:cs="Arial"/>
                <w:spacing w:val="16"/>
                <w:sz w:val="24"/>
                <w:szCs w:val="24"/>
              </w:rPr>
              <w:t xml:space="preserve"> </w:t>
            </w:r>
            <w:r w:rsidRPr="00096259">
              <w:rPr>
                <w:rFonts w:ascii="Arial" w:hAnsi="Arial" w:cs="Arial"/>
                <w:sz w:val="24"/>
                <w:szCs w:val="24"/>
              </w:rPr>
              <w:t>as</w:t>
            </w:r>
            <w:r w:rsidRPr="00096259">
              <w:rPr>
                <w:rFonts w:ascii="Arial" w:hAnsi="Arial" w:cs="Arial"/>
                <w:spacing w:val="7"/>
                <w:sz w:val="24"/>
                <w:szCs w:val="24"/>
              </w:rPr>
              <w:t xml:space="preserve"> </w:t>
            </w:r>
            <w:r w:rsidRPr="00096259">
              <w:rPr>
                <w:rFonts w:ascii="Arial" w:hAnsi="Arial" w:cs="Arial"/>
                <w:sz w:val="24"/>
                <w:szCs w:val="24"/>
              </w:rPr>
              <w:t>needed)</w:t>
            </w:r>
            <w:r w:rsidRPr="00096259">
              <w:rPr>
                <w:rFonts w:ascii="Arial" w:hAnsi="Arial" w:cs="Arial"/>
                <w:spacing w:val="31"/>
                <w:sz w:val="24"/>
                <w:szCs w:val="24"/>
              </w:rPr>
              <w:t xml:space="preserve"> </w:t>
            </w:r>
            <w:r w:rsidRPr="00096259">
              <w:rPr>
                <w:rFonts w:ascii="Arial" w:hAnsi="Arial" w:cs="Arial"/>
                <w:sz w:val="24"/>
                <w:szCs w:val="24"/>
              </w:rPr>
              <w:t>how</w:t>
            </w:r>
            <w:r w:rsidRPr="00096259">
              <w:rPr>
                <w:rFonts w:ascii="Arial" w:hAnsi="Arial" w:cs="Arial"/>
                <w:spacing w:val="13"/>
                <w:sz w:val="24"/>
                <w:szCs w:val="24"/>
              </w:rPr>
              <w:t xml:space="preserve"> </w:t>
            </w:r>
            <w:r w:rsidRPr="00096259">
              <w:rPr>
                <w:rFonts w:ascii="Arial" w:hAnsi="Arial" w:cs="Arial"/>
                <w:sz w:val="24"/>
                <w:szCs w:val="24"/>
              </w:rPr>
              <w:t>services</w:t>
            </w:r>
            <w:r w:rsidRPr="00096259">
              <w:rPr>
                <w:rFonts w:ascii="Arial" w:hAnsi="Arial" w:cs="Arial"/>
                <w:spacing w:val="48"/>
                <w:sz w:val="24"/>
                <w:szCs w:val="24"/>
              </w:rPr>
              <w:t xml:space="preserve"> </w:t>
            </w:r>
            <w:r w:rsidRPr="00096259">
              <w:rPr>
                <w:rFonts w:ascii="Arial" w:hAnsi="Arial" w:cs="Arial"/>
                <w:sz w:val="24"/>
                <w:szCs w:val="24"/>
              </w:rPr>
              <w:t>will</w:t>
            </w:r>
            <w:r w:rsidRPr="00096259">
              <w:rPr>
                <w:rFonts w:ascii="Arial" w:hAnsi="Arial" w:cs="Arial"/>
                <w:spacing w:val="22"/>
                <w:sz w:val="24"/>
                <w:szCs w:val="24"/>
              </w:rPr>
              <w:t xml:space="preserve"> </w:t>
            </w:r>
            <w:r w:rsidRPr="00096259">
              <w:rPr>
                <w:rFonts w:ascii="Arial" w:hAnsi="Arial" w:cs="Arial"/>
                <w:w w:val="101"/>
                <w:sz w:val="24"/>
                <w:szCs w:val="24"/>
              </w:rPr>
              <w:t xml:space="preserve">be </w:t>
            </w:r>
            <w:r w:rsidRPr="00096259">
              <w:rPr>
                <w:rFonts w:ascii="Arial" w:hAnsi="Arial" w:cs="Arial"/>
                <w:sz w:val="24"/>
                <w:szCs w:val="24"/>
              </w:rPr>
              <w:t>provided</w:t>
            </w:r>
            <w:r w:rsidRPr="00096259">
              <w:rPr>
                <w:rFonts w:ascii="Arial" w:hAnsi="Arial" w:cs="Arial"/>
                <w:spacing w:val="42"/>
                <w:sz w:val="24"/>
                <w:szCs w:val="24"/>
              </w:rPr>
              <w:t xml:space="preserve"> </w:t>
            </w:r>
            <w:r w:rsidRPr="00096259">
              <w:rPr>
                <w:rFonts w:ascii="Arial" w:hAnsi="Arial" w:cs="Arial"/>
                <w:sz w:val="24"/>
                <w:szCs w:val="24"/>
              </w:rPr>
              <w:t>by</w:t>
            </w:r>
            <w:r w:rsidRPr="00096259">
              <w:rPr>
                <w:rFonts w:ascii="Arial" w:hAnsi="Arial" w:cs="Arial"/>
                <w:spacing w:val="6"/>
                <w:sz w:val="24"/>
                <w:szCs w:val="24"/>
              </w:rPr>
              <w:t xml:space="preserve"> </w:t>
            </w:r>
            <w:r w:rsidRPr="00096259">
              <w:rPr>
                <w:rFonts w:ascii="Arial" w:hAnsi="Arial" w:cs="Arial"/>
                <w:sz w:val="24"/>
                <w:szCs w:val="24"/>
              </w:rPr>
              <w:t>the</w:t>
            </w:r>
            <w:r w:rsidRPr="00096259">
              <w:rPr>
                <w:rFonts w:ascii="Arial" w:hAnsi="Arial" w:cs="Arial"/>
                <w:spacing w:val="13"/>
                <w:sz w:val="24"/>
                <w:szCs w:val="24"/>
              </w:rPr>
              <w:t xml:space="preserve"> </w:t>
            </w:r>
            <w:r w:rsidRPr="00096259">
              <w:rPr>
                <w:rFonts w:ascii="Arial" w:hAnsi="Arial" w:cs="Arial"/>
                <w:w w:val="104"/>
                <w:sz w:val="24"/>
                <w:szCs w:val="24"/>
              </w:rPr>
              <w:t>organization.</w:t>
            </w:r>
          </w:p>
        </w:tc>
      </w:tr>
      <w:tr w:rsidR="0073637C" w:rsidRPr="00342DCA" w14:paraId="58FBE5FA" w14:textId="77777777" w:rsidTr="00DE6654">
        <w:trPr>
          <w:trHeight w:val="850"/>
          <w:jc w:val="center"/>
        </w:trPr>
        <w:tc>
          <w:tcPr>
            <w:tcW w:w="5745" w:type="dxa"/>
          </w:tcPr>
          <w:p w14:paraId="0835BAFB" w14:textId="77777777" w:rsidR="0073637C" w:rsidRPr="0073637C" w:rsidRDefault="0073637C" w:rsidP="00B5476A">
            <w:pPr>
              <w:pStyle w:val="ListParagraph"/>
              <w:numPr>
                <w:ilvl w:val="0"/>
                <w:numId w:val="45"/>
              </w:numPr>
              <w:tabs>
                <w:tab w:val="left" w:pos="1560"/>
                <w:tab w:val="left" w:pos="6960"/>
              </w:tabs>
              <w:ind w:left="409" w:right="1664"/>
              <w:rPr>
                <w:rFonts w:ascii="Arial" w:hAnsi="Arial" w:cs="Arial"/>
                <w:sz w:val="24"/>
                <w:szCs w:val="24"/>
              </w:rPr>
            </w:pPr>
            <w:r w:rsidRPr="0073637C">
              <w:rPr>
                <w:rFonts w:ascii="Arial" w:hAnsi="Arial" w:cs="Arial"/>
                <w:sz w:val="24"/>
                <w:szCs w:val="24"/>
              </w:rPr>
              <w:t>T</w:t>
            </w:r>
            <w:r w:rsidRPr="0073637C">
              <w:rPr>
                <w:rFonts w:ascii="Arial" w:hAnsi="Arial" w:cs="Arial"/>
                <w:w w:val="104"/>
                <w:sz w:val="24"/>
                <w:szCs w:val="24"/>
              </w:rPr>
              <w:t>he</w:t>
            </w:r>
            <w:r w:rsidRPr="0073637C">
              <w:rPr>
                <w:rFonts w:ascii="Arial" w:hAnsi="Arial" w:cs="Arial"/>
                <w:sz w:val="24"/>
                <w:szCs w:val="24"/>
              </w:rPr>
              <w:t xml:space="preserve"> geographic</w:t>
            </w:r>
            <w:r w:rsidRPr="0073637C">
              <w:rPr>
                <w:rFonts w:ascii="Arial" w:hAnsi="Arial" w:cs="Arial"/>
                <w:spacing w:val="36"/>
                <w:sz w:val="24"/>
                <w:szCs w:val="24"/>
              </w:rPr>
              <w:t xml:space="preserve"> </w:t>
            </w:r>
            <w:r w:rsidRPr="0073637C">
              <w:rPr>
                <w:rFonts w:ascii="Arial" w:hAnsi="Arial" w:cs="Arial"/>
                <w:sz w:val="24"/>
                <w:szCs w:val="24"/>
              </w:rPr>
              <w:t>area</w:t>
            </w:r>
            <w:r w:rsidRPr="0073637C">
              <w:rPr>
                <w:rFonts w:ascii="Arial" w:hAnsi="Arial" w:cs="Arial"/>
                <w:spacing w:val="14"/>
                <w:sz w:val="24"/>
                <w:szCs w:val="24"/>
              </w:rPr>
              <w:t xml:space="preserve"> </w:t>
            </w:r>
            <w:r w:rsidRPr="0073637C">
              <w:rPr>
                <w:rFonts w:ascii="Arial" w:hAnsi="Arial" w:cs="Arial"/>
                <w:sz w:val="24"/>
                <w:szCs w:val="24"/>
              </w:rPr>
              <w:t>served:</w:t>
            </w:r>
          </w:p>
        </w:tc>
        <w:tc>
          <w:tcPr>
            <w:tcW w:w="5415" w:type="dxa"/>
          </w:tcPr>
          <w:p w14:paraId="1052F133" w14:textId="77777777" w:rsidR="0073637C" w:rsidRPr="00096259" w:rsidRDefault="0073637C" w:rsidP="00DE6654">
            <w:pPr>
              <w:pStyle w:val="STCparagraphnounderline"/>
              <w:numPr>
                <w:ilvl w:val="0"/>
                <w:numId w:val="0"/>
              </w:numPr>
              <w:tabs>
                <w:tab w:val="right" w:leader="underscore" w:pos="9630"/>
              </w:tabs>
              <w:spacing w:before="0" w:after="0"/>
              <w:ind w:left="333" w:right="-2"/>
              <w:jc w:val="left"/>
              <w:rPr>
                <w:rFonts w:ascii="Arial" w:hAnsi="Arial" w:cs="Arial"/>
                <w:sz w:val="24"/>
                <w:szCs w:val="24"/>
              </w:rPr>
            </w:pPr>
          </w:p>
        </w:tc>
      </w:tr>
      <w:tr w:rsidR="0073637C" w:rsidRPr="00342DCA" w14:paraId="54B48F41" w14:textId="77777777" w:rsidTr="00DE6654">
        <w:trPr>
          <w:trHeight w:val="850"/>
          <w:jc w:val="center"/>
        </w:trPr>
        <w:tc>
          <w:tcPr>
            <w:tcW w:w="5745" w:type="dxa"/>
          </w:tcPr>
          <w:p w14:paraId="52B2875A" w14:textId="77777777" w:rsidR="0073637C" w:rsidRPr="00096259" w:rsidRDefault="0073637C" w:rsidP="00B5476A">
            <w:pPr>
              <w:pStyle w:val="STCparagraphnounderline"/>
              <w:numPr>
                <w:ilvl w:val="1"/>
                <w:numId w:val="45"/>
              </w:numPr>
              <w:tabs>
                <w:tab w:val="right" w:leader="underscore" w:pos="9630"/>
              </w:tabs>
              <w:spacing w:before="0" w:after="0"/>
              <w:ind w:left="679" w:right="810"/>
              <w:jc w:val="left"/>
              <w:rPr>
                <w:rFonts w:ascii="Arial" w:hAnsi="Arial" w:cs="Arial"/>
                <w:sz w:val="24"/>
                <w:szCs w:val="24"/>
              </w:rPr>
            </w:pPr>
            <w:r w:rsidRPr="00096259">
              <w:rPr>
                <w:rFonts w:ascii="Arial" w:hAnsi="Arial" w:cs="Arial"/>
                <w:sz w:val="24"/>
                <w:szCs w:val="24"/>
              </w:rPr>
              <w:t>Are</w:t>
            </w:r>
            <w:r w:rsidRPr="00096259">
              <w:rPr>
                <w:rFonts w:ascii="Arial" w:hAnsi="Arial" w:cs="Arial"/>
                <w:spacing w:val="11"/>
                <w:sz w:val="24"/>
                <w:szCs w:val="24"/>
              </w:rPr>
              <w:t xml:space="preserve"> </w:t>
            </w:r>
            <w:r w:rsidRPr="00096259">
              <w:rPr>
                <w:rFonts w:ascii="Arial" w:hAnsi="Arial" w:cs="Arial"/>
                <w:sz w:val="24"/>
                <w:szCs w:val="24"/>
              </w:rPr>
              <w:t>services</w:t>
            </w:r>
            <w:r w:rsidRPr="00096259">
              <w:rPr>
                <w:rFonts w:ascii="Arial" w:hAnsi="Arial" w:cs="Arial"/>
                <w:spacing w:val="28"/>
                <w:sz w:val="24"/>
                <w:szCs w:val="24"/>
              </w:rPr>
              <w:t xml:space="preserve"> </w:t>
            </w:r>
            <w:r w:rsidRPr="00096259">
              <w:rPr>
                <w:rFonts w:ascii="Arial" w:hAnsi="Arial" w:cs="Arial"/>
                <w:sz w:val="24"/>
                <w:szCs w:val="24"/>
              </w:rPr>
              <w:t>available</w:t>
            </w:r>
            <w:r w:rsidRPr="00096259">
              <w:rPr>
                <w:rFonts w:ascii="Arial" w:hAnsi="Arial" w:cs="Arial"/>
                <w:spacing w:val="33"/>
                <w:sz w:val="24"/>
                <w:szCs w:val="24"/>
              </w:rPr>
              <w:t xml:space="preserve"> </w:t>
            </w:r>
            <w:r w:rsidRPr="00096259">
              <w:rPr>
                <w:rFonts w:ascii="Arial" w:hAnsi="Arial" w:cs="Arial"/>
                <w:w w:val="103"/>
                <w:sz w:val="24"/>
                <w:szCs w:val="24"/>
              </w:rPr>
              <w:t xml:space="preserve">county-wide? </w:t>
            </w:r>
            <w:r w:rsidRPr="00096259">
              <w:rPr>
                <w:rFonts w:ascii="Arial" w:hAnsi="Arial" w:cs="Arial"/>
                <w:position w:val="1"/>
                <w:sz w:val="24"/>
                <w:szCs w:val="24"/>
              </w:rPr>
              <w:t>If</w:t>
            </w:r>
            <w:r w:rsidRPr="00096259">
              <w:rPr>
                <w:rFonts w:ascii="Arial" w:hAnsi="Arial" w:cs="Arial"/>
                <w:spacing w:val="2"/>
                <w:position w:val="1"/>
                <w:sz w:val="24"/>
                <w:szCs w:val="24"/>
              </w:rPr>
              <w:t xml:space="preserve"> </w:t>
            </w:r>
            <w:r w:rsidRPr="00096259">
              <w:rPr>
                <w:rFonts w:ascii="Arial" w:hAnsi="Arial" w:cs="Arial"/>
                <w:position w:val="1"/>
                <w:sz w:val="24"/>
                <w:szCs w:val="24"/>
              </w:rPr>
              <w:t>not,</w:t>
            </w:r>
            <w:r w:rsidRPr="00096259">
              <w:rPr>
                <w:rFonts w:ascii="Arial" w:hAnsi="Arial" w:cs="Arial"/>
                <w:spacing w:val="21"/>
                <w:position w:val="1"/>
                <w:sz w:val="24"/>
                <w:szCs w:val="24"/>
              </w:rPr>
              <w:t xml:space="preserve"> </w:t>
            </w:r>
            <w:r w:rsidRPr="00096259">
              <w:rPr>
                <w:rFonts w:ascii="Arial" w:hAnsi="Arial" w:cs="Arial"/>
                <w:position w:val="1"/>
                <w:sz w:val="24"/>
                <w:szCs w:val="24"/>
              </w:rPr>
              <w:t>please</w:t>
            </w:r>
            <w:r w:rsidRPr="00096259">
              <w:rPr>
                <w:rFonts w:ascii="Arial" w:hAnsi="Arial" w:cs="Arial"/>
                <w:spacing w:val="10"/>
                <w:position w:val="1"/>
                <w:sz w:val="24"/>
                <w:szCs w:val="24"/>
              </w:rPr>
              <w:t xml:space="preserve"> </w:t>
            </w:r>
            <w:r w:rsidRPr="00096259">
              <w:rPr>
                <w:rFonts w:ascii="Arial" w:hAnsi="Arial" w:cs="Arial"/>
                <w:position w:val="1"/>
                <w:sz w:val="24"/>
                <w:szCs w:val="24"/>
              </w:rPr>
              <w:t>describe</w:t>
            </w:r>
            <w:r w:rsidRPr="00096259">
              <w:rPr>
                <w:rFonts w:ascii="Arial" w:hAnsi="Arial" w:cs="Arial"/>
                <w:spacing w:val="35"/>
                <w:position w:val="1"/>
                <w:sz w:val="24"/>
                <w:szCs w:val="24"/>
              </w:rPr>
              <w:t xml:space="preserve"> </w:t>
            </w:r>
            <w:r w:rsidRPr="00096259">
              <w:rPr>
                <w:rFonts w:ascii="Arial" w:hAnsi="Arial" w:cs="Arial"/>
                <w:position w:val="1"/>
                <w:sz w:val="24"/>
                <w:szCs w:val="24"/>
              </w:rPr>
              <w:t xml:space="preserve">the </w:t>
            </w:r>
            <w:r w:rsidRPr="00096259">
              <w:rPr>
                <w:rFonts w:ascii="Arial" w:hAnsi="Arial" w:cs="Arial"/>
                <w:spacing w:val="14"/>
                <w:position w:val="1"/>
                <w:sz w:val="24"/>
                <w:szCs w:val="24"/>
              </w:rPr>
              <w:t>b</w:t>
            </w:r>
            <w:r w:rsidRPr="00096259">
              <w:rPr>
                <w:rFonts w:ascii="Arial" w:hAnsi="Arial" w:cs="Arial"/>
                <w:position w:val="1"/>
                <w:sz w:val="24"/>
                <w:szCs w:val="24"/>
              </w:rPr>
              <w:t>oundary</w:t>
            </w:r>
            <w:r w:rsidRPr="00096259">
              <w:rPr>
                <w:rFonts w:ascii="Arial" w:hAnsi="Arial" w:cs="Arial"/>
                <w:spacing w:val="33"/>
                <w:position w:val="1"/>
                <w:sz w:val="24"/>
                <w:szCs w:val="24"/>
              </w:rPr>
              <w:t xml:space="preserve"> </w:t>
            </w:r>
            <w:r w:rsidRPr="00096259">
              <w:rPr>
                <w:rFonts w:ascii="Arial" w:hAnsi="Arial" w:cs="Arial"/>
                <w:w w:val="101"/>
                <w:position w:val="1"/>
                <w:sz w:val="24"/>
                <w:szCs w:val="24"/>
              </w:rPr>
              <w:t>lines.</w:t>
            </w:r>
          </w:p>
        </w:tc>
        <w:tc>
          <w:tcPr>
            <w:tcW w:w="5415" w:type="dxa"/>
          </w:tcPr>
          <w:p w14:paraId="25FF783D" w14:textId="77777777" w:rsidR="0073637C" w:rsidRPr="00096259" w:rsidRDefault="0073637C" w:rsidP="00DE6654">
            <w:pPr>
              <w:pStyle w:val="STCparagraphnounderline"/>
              <w:numPr>
                <w:ilvl w:val="0"/>
                <w:numId w:val="0"/>
              </w:numPr>
              <w:tabs>
                <w:tab w:val="right" w:leader="underscore" w:pos="9630"/>
              </w:tabs>
              <w:spacing w:before="0" w:after="0"/>
              <w:ind w:left="333" w:right="-2"/>
              <w:jc w:val="left"/>
              <w:rPr>
                <w:rFonts w:ascii="Arial" w:hAnsi="Arial" w:cs="Arial"/>
                <w:sz w:val="24"/>
                <w:szCs w:val="24"/>
              </w:rPr>
            </w:pPr>
          </w:p>
        </w:tc>
      </w:tr>
      <w:tr w:rsidR="0073637C" w:rsidRPr="00342DCA" w14:paraId="4F9B18B7" w14:textId="77777777" w:rsidTr="00DE6654">
        <w:trPr>
          <w:trHeight w:val="1440"/>
          <w:jc w:val="center"/>
        </w:trPr>
        <w:tc>
          <w:tcPr>
            <w:tcW w:w="11160" w:type="dxa"/>
            <w:gridSpan w:val="2"/>
          </w:tcPr>
          <w:p w14:paraId="2DE89B50" w14:textId="77777777" w:rsidR="0073637C" w:rsidRPr="00096259" w:rsidRDefault="0073637C" w:rsidP="00B5476A">
            <w:pPr>
              <w:pStyle w:val="STCparagraphnounderline"/>
              <w:numPr>
                <w:ilvl w:val="1"/>
                <w:numId w:val="45"/>
              </w:numPr>
              <w:tabs>
                <w:tab w:val="right" w:leader="underscore" w:pos="9630"/>
              </w:tabs>
              <w:spacing w:before="0" w:after="0"/>
              <w:ind w:left="679" w:right="-2"/>
              <w:jc w:val="left"/>
              <w:rPr>
                <w:rFonts w:ascii="Arial" w:hAnsi="Arial" w:cs="Arial"/>
                <w:sz w:val="24"/>
                <w:szCs w:val="24"/>
              </w:rPr>
            </w:pPr>
            <w:r w:rsidRPr="00096259">
              <w:rPr>
                <w:rFonts w:ascii="Arial" w:hAnsi="Arial" w:cs="Arial"/>
                <w:sz w:val="24"/>
                <w:szCs w:val="24"/>
              </w:rPr>
              <w:t>How</w:t>
            </w:r>
            <w:r w:rsidRPr="00096259">
              <w:rPr>
                <w:rFonts w:ascii="Arial" w:hAnsi="Arial" w:cs="Arial"/>
                <w:spacing w:val="24"/>
                <w:sz w:val="24"/>
                <w:szCs w:val="24"/>
              </w:rPr>
              <w:t xml:space="preserve"> </w:t>
            </w:r>
            <w:r w:rsidRPr="00096259">
              <w:rPr>
                <w:rFonts w:ascii="Arial" w:hAnsi="Arial" w:cs="Arial"/>
                <w:sz w:val="24"/>
                <w:szCs w:val="24"/>
              </w:rPr>
              <w:t>will</w:t>
            </w:r>
            <w:r w:rsidRPr="00096259">
              <w:rPr>
                <w:rFonts w:ascii="Arial" w:hAnsi="Arial" w:cs="Arial"/>
                <w:spacing w:val="12"/>
                <w:sz w:val="24"/>
                <w:szCs w:val="24"/>
              </w:rPr>
              <w:t xml:space="preserve"> </w:t>
            </w:r>
            <w:r w:rsidRPr="00096259">
              <w:rPr>
                <w:rFonts w:ascii="Arial" w:hAnsi="Arial" w:cs="Arial"/>
                <w:sz w:val="24"/>
                <w:szCs w:val="24"/>
              </w:rPr>
              <w:t>the</w:t>
            </w:r>
            <w:r w:rsidRPr="00096259">
              <w:rPr>
                <w:rFonts w:ascii="Arial" w:hAnsi="Arial" w:cs="Arial"/>
                <w:spacing w:val="12"/>
                <w:sz w:val="24"/>
                <w:szCs w:val="24"/>
              </w:rPr>
              <w:t xml:space="preserve"> </w:t>
            </w:r>
            <w:r w:rsidRPr="00096259">
              <w:rPr>
                <w:rFonts w:ascii="Arial" w:hAnsi="Arial" w:cs="Arial"/>
                <w:sz w:val="24"/>
                <w:szCs w:val="24"/>
              </w:rPr>
              <w:t>urban</w:t>
            </w:r>
            <w:r w:rsidRPr="00096259">
              <w:rPr>
                <w:rFonts w:ascii="Arial" w:hAnsi="Arial" w:cs="Arial"/>
                <w:spacing w:val="18"/>
                <w:sz w:val="24"/>
                <w:szCs w:val="24"/>
              </w:rPr>
              <w:t xml:space="preserve"> </w:t>
            </w:r>
            <w:r w:rsidRPr="00096259">
              <w:rPr>
                <w:rFonts w:ascii="Arial" w:hAnsi="Arial" w:cs="Arial"/>
                <w:sz w:val="24"/>
                <w:szCs w:val="24"/>
              </w:rPr>
              <w:t>areas</w:t>
            </w:r>
            <w:r w:rsidRPr="00096259">
              <w:rPr>
                <w:rFonts w:ascii="Arial" w:hAnsi="Arial" w:cs="Arial"/>
                <w:spacing w:val="20"/>
                <w:sz w:val="24"/>
                <w:szCs w:val="24"/>
              </w:rPr>
              <w:t xml:space="preserve"> </w:t>
            </w:r>
            <w:r w:rsidRPr="00096259">
              <w:rPr>
                <w:rFonts w:ascii="Arial" w:hAnsi="Arial" w:cs="Arial"/>
                <w:sz w:val="24"/>
                <w:szCs w:val="24"/>
              </w:rPr>
              <w:t>of</w:t>
            </w:r>
            <w:r w:rsidRPr="00096259">
              <w:rPr>
                <w:rFonts w:ascii="Arial" w:hAnsi="Arial" w:cs="Arial"/>
                <w:spacing w:val="15"/>
                <w:sz w:val="24"/>
                <w:szCs w:val="24"/>
              </w:rPr>
              <w:t xml:space="preserve"> </w:t>
            </w:r>
            <w:r w:rsidRPr="00096259">
              <w:rPr>
                <w:rFonts w:ascii="Arial" w:hAnsi="Arial" w:cs="Arial"/>
                <w:sz w:val="24"/>
                <w:szCs w:val="24"/>
              </w:rPr>
              <w:t>the</w:t>
            </w:r>
            <w:r w:rsidRPr="00096259">
              <w:rPr>
                <w:rFonts w:ascii="Arial" w:hAnsi="Arial" w:cs="Arial"/>
                <w:spacing w:val="5"/>
                <w:sz w:val="24"/>
                <w:szCs w:val="24"/>
              </w:rPr>
              <w:t xml:space="preserve"> </w:t>
            </w:r>
            <w:r w:rsidRPr="00096259">
              <w:rPr>
                <w:rFonts w:ascii="Arial" w:hAnsi="Arial" w:cs="Arial"/>
                <w:sz w:val="24"/>
                <w:szCs w:val="24"/>
              </w:rPr>
              <w:t>county</w:t>
            </w:r>
            <w:r w:rsidRPr="00096259">
              <w:rPr>
                <w:rFonts w:ascii="Arial" w:hAnsi="Arial" w:cs="Arial"/>
                <w:spacing w:val="20"/>
                <w:sz w:val="24"/>
                <w:szCs w:val="24"/>
              </w:rPr>
              <w:t xml:space="preserve"> </w:t>
            </w:r>
            <w:r w:rsidRPr="00096259">
              <w:rPr>
                <w:rFonts w:ascii="Arial" w:hAnsi="Arial" w:cs="Arial"/>
                <w:sz w:val="24"/>
                <w:szCs w:val="24"/>
              </w:rPr>
              <w:t>be</w:t>
            </w:r>
            <w:r w:rsidRPr="00096259">
              <w:rPr>
                <w:rFonts w:ascii="Arial" w:hAnsi="Arial" w:cs="Arial"/>
                <w:spacing w:val="7"/>
                <w:sz w:val="24"/>
                <w:szCs w:val="24"/>
              </w:rPr>
              <w:t xml:space="preserve"> </w:t>
            </w:r>
            <w:r w:rsidRPr="00096259">
              <w:rPr>
                <w:rFonts w:ascii="Arial" w:hAnsi="Arial" w:cs="Arial"/>
                <w:w w:val="104"/>
                <w:sz w:val="24"/>
                <w:szCs w:val="24"/>
              </w:rPr>
              <w:t>served?</w:t>
            </w:r>
          </w:p>
        </w:tc>
      </w:tr>
      <w:tr w:rsidR="0073637C" w:rsidRPr="00342DCA" w14:paraId="5B910D7D" w14:textId="77777777" w:rsidTr="00DE6654">
        <w:trPr>
          <w:trHeight w:val="1440"/>
          <w:jc w:val="center"/>
        </w:trPr>
        <w:tc>
          <w:tcPr>
            <w:tcW w:w="11160" w:type="dxa"/>
            <w:gridSpan w:val="2"/>
          </w:tcPr>
          <w:p w14:paraId="0C0FF75B" w14:textId="77777777" w:rsidR="0073637C" w:rsidRPr="00096259" w:rsidRDefault="0073637C" w:rsidP="00B5476A">
            <w:pPr>
              <w:pStyle w:val="STCparagraphnounderline"/>
              <w:numPr>
                <w:ilvl w:val="1"/>
                <w:numId w:val="45"/>
              </w:numPr>
              <w:tabs>
                <w:tab w:val="right" w:leader="underscore" w:pos="9630"/>
              </w:tabs>
              <w:spacing w:before="0" w:after="0"/>
              <w:ind w:left="679" w:right="-2"/>
              <w:jc w:val="left"/>
              <w:rPr>
                <w:rFonts w:ascii="Arial" w:hAnsi="Arial" w:cs="Arial"/>
                <w:sz w:val="24"/>
                <w:szCs w:val="24"/>
              </w:rPr>
            </w:pPr>
            <w:r w:rsidRPr="00096259">
              <w:rPr>
                <w:rFonts w:ascii="Arial" w:hAnsi="Arial" w:cs="Arial"/>
                <w:sz w:val="24"/>
                <w:szCs w:val="24"/>
              </w:rPr>
              <w:t>How</w:t>
            </w:r>
            <w:r w:rsidRPr="00096259">
              <w:rPr>
                <w:rFonts w:ascii="Arial" w:hAnsi="Arial" w:cs="Arial"/>
                <w:spacing w:val="18"/>
                <w:sz w:val="24"/>
                <w:szCs w:val="24"/>
              </w:rPr>
              <w:t xml:space="preserve"> </w:t>
            </w:r>
            <w:r w:rsidRPr="00096259">
              <w:rPr>
                <w:rFonts w:ascii="Arial" w:hAnsi="Arial" w:cs="Arial"/>
                <w:sz w:val="24"/>
                <w:szCs w:val="24"/>
              </w:rPr>
              <w:t>will</w:t>
            </w:r>
            <w:r w:rsidRPr="00096259">
              <w:rPr>
                <w:rFonts w:ascii="Arial" w:hAnsi="Arial" w:cs="Arial"/>
                <w:spacing w:val="13"/>
                <w:sz w:val="24"/>
                <w:szCs w:val="24"/>
              </w:rPr>
              <w:t xml:space="preserve"> </w:t>
            </w:r>
            <w:r w:rsidRPr="00096259">
              <w:rPr>
                <w:rFonts w:ascii="Arial" w:hAnsi="Arial" w:cs="Arial"/>
                <w:sz w:val="24"/>
                <w:szCs w:val="24"/>
              </w:rPr>
              <w:t>the</w:t>
            </w:r>
            <w:r w:rsidRPr="00096259">
              <w:rPr>
                <w:rFonts w:ascii="Arial" w:hAnsi="Arial" w:cs="Arial"/>
                <w:spacing w:val="19"/>
                <w:sz w:val="24"/>
                <w:szCs w:val="24"/>
              </w:rPr>
              <w:t xml:space="preserve"> </w:t>
            </w:r>
            <w:r w:rsidRPr="00096259">
              <w:rPr>
                <w:rFonts w:ascii="Arial" w:hAnsi="Arial" w:cs="Arial"/>
                <w:sz w:val="24"/>
                <w:szCs w:val="24"/>
              </w:rPr>
              <w:t>remote</w:t>
            </w:r>
            <w:r w:rsidRPr="00096259">
              <w:rPr>
                <w:rFonts w:ascii="Arial" w:hAnsi="Arial" w:cs="Arial"/>
                <w:spacing w:val="24"/>
                <w:sz w:val="24"/>
                <w:szCs w:val="24"/>
              </w:rPr>
              <w:t xml:space="preserve"> </w:t>
            </w:r>
            <w:r w:rsidRPr="00096259">
              <w:rPr>
                <w:rFonts w:ascii="Arial" w:hAnsi="Arial" w:cs="Arial"/>
                <w:sz w:val="24"/>
                <w:szCs w:val="24"/>
              </w:rPr>
              <w:t>rural</w:t>
            </w:r>
            <w:r w:rsidRPr="00096259">
              <w:rPr>
                <w:rFonts w:ascii="Arial" w:hAnsi="Arial" w:cs="Arial"/>
                <w:spacing w:val="22"/>
                <w:sz w:val="24"/>
                <w:szCs w:val="24"/>
              </w:rPr>
              <w:t xml:space="preserve"> </w:t>
            </w:r>
            <w:r w:rsidRPr="00096259">
              <w:rPr>
                <w:rFonts w:ascii="Arial" w:hAnsi="Arial" w:cs="Arial"/>
                <w:sz w:val="24"/>
                <w:szCs w:val="24"/>
              </w:rPr>
              <w:t>areas</w:t>
            </w:r>
            <w:r w:rsidRPr="00096259">
              <w:rPr>
                <w:rFonts w:ascii="Arial" w:hAnsi="Arial" w:cs="Arial"/>
                <w:spacing w:val="6"/>
                <w:sz w:val="24"/>
                <w:szCs w:val="24"/>
              </w:rPr>
              <w:t xml:space="preserve"> </w:t>
            </w:r>
            <w:r w:rsidRPr="00096259">
              <w:rPr>
                <w:rFonts w:ascii="Arial" w:hAnsi="Arial" w:cs="Arial"/>
                <w:sz w:val="24"/>
                <w:szCs w:val="24"/>
              </w:rPr>
              <w:t>of</w:t>
            </w:r>
            <w:r w:rsidRPr="00096259">
              <w:rPr>
                <w:rFonts w:ascii="Arial" w:hAnsi="Arial" w:cs="Arial"/>
                <w:spacing w:val="8"/>
                <w:sz w:val="24"/>
                <w:szCs w:val="24"/>
              </w:rPr>
              <w:t xml:space="preserve"> </w:t>
            </w:r>
            <w:r w:rsidRPr="00096259">
              <w:rPr>
                <w:rFonts w:ascii="Arial" w:hAnsi="Arial" w:cs="Arial"/>
                <w:sz w:val="24"/>
                <w:szCs w:val="24"/>
              </w:rPr>
              <w:t>the</w:t>
            </w:r>
            <w:r w:rsidRPr="00096259">
              <w:rPr>
                <w:rFonts w:ascii="Arial" w:hAnsi="Arial" w:cs="Arial"/>
                <w:spacing w:val="14"/>
                <w:sz w:val="24"/>
                <w:szCs w:val="24"/>
              </w:rPr>
              <w:t xml:space="preserve"> </w:t>
            </w:r>
            <w:r w:rsidRPr="00096259">
              <w:rPr>
                <w:rFonts w:ascii="Arial" w:hAnsi="Arial" w:cs="Arial"/>
                <w:sz w:val="24"/>
                <w:szCs w:val="24"/>
              </w:rPr>
              <w:t>county</w:t>
            </w:r>
            <w:r w:rsidRPr="00096259">
              <w:rPr>
                <w:rFonts w:ascii="Arial" w:hAnsi="Arial" w:cs="Arial"/>
                <w:spacing w:val="20"/>
                <w:sz w:val="24"/>
                <w:szCs w:val="24"/>
              </w:rPr>
              <w:t xml:space="preserve"> </w:t>
            </w:r>
            <w:r w:rsidRPr="00096259">
              <w:rPr>
                <w:rFonts w:ascii="Arial" w:hAnsi="Arial" w:cs="Arial"/>
                <w:sz w:val="24"/>
                <w:szCs w:val="24"/>
              </w:rPr>
              <w:t>be</w:t>
            </w:r>
            <w:r w:rsidRPr="00096259">
              <w:rPr>
                <w:rFonts w:ascii="Arial" w:hAnsi="Arial" w:cs="Arial"/>
                <w:spacing w:val="7"/>
                <w:sz w:val="24"/>
                <w:szCs w:val="24"/>
              </w:rPr>
              <w:t xml:space="preserve"> </w:t>
            </w:r>
            <w:r w:rsidRPr="00096259">
              <w:rPr>
                <w:rFonts w:ascii="Arial" w:hAnsi="Arial" w:cs="Arial"/>
                <w:w w:val="106"/>
                <w:sz w:val="24"/>
                <w:szCs w:val="24"/>
              </w:rPr>
              <w:t>served?</w:t>
            </w:r>
          </w:p>
        </w:tc>
      </w:tr>
      <w:tr w:rsidR="0073637C" w:rsidRPr="00342DCA" w14:paraId="540A2058" w14:textId="77777777" w:rsidTr="00DE6654">
        <w:trPr>
          <w:trHeight w:val="1440"/>
          <w:jc w:val="center"/>
        </w:trPr>
        <w:tc>
          <w:tcPr>
            <w:tcW w:w="11160" w:type="dxa"/>
            <w:gridSpan w:val="2"/>
          </w:tcPr>
          <w:p w14:paraId="66BF4D6C" w14:textId="77777777" w:rsidR="0073637C" w:rsidRPr="00096259" w:rsidRDefault="0073637C" w:rsidP="00B5476A">
            <w:pPr>
              <w:pStyle w:val="STCparagraphnounderline"/>
              <w:numPr>
                <w:ilvl w:val="0"/>
                <w:numId w:val="45"/>
              </w:numPr>
              <w:tabs>
                <w:tab w:val="right" w:leader="underscore" w:pos="9630"/>
              </w:tabs>
              <w:spacing w:before="0" w:after="0"/>
              <w:ind w:left="409" w:right="-2"/>
              <w:jc w:val="left"/>
              <w:rPr>
                <w:rFonts w:ascii="Arial" w:hAnsi="Arial" w:cs="Arial"/>
                <w:sz w:val="24"/>
                <w:szCs w:val="24"/>
              </w:rPr>
            </w:pPr>
            <w:r w:rsidRPr="00096259">
              <w:rPr>
                <w:rFonts w:ascii="Arial" w:hAnsi="Arial" w:cs="Arial"/>
                <w:sz w:val="24"/>
                <w:szCs w:val="24"/>
              </w:rPr>
              <w:t>What</w:t>
            </w:r>
            <w:r w:rsidRPr="00096259">
              <w:rPr>
                <w:rFonts w:ascii="Arial" w:hAnsi="Arial" w:cs="Arial"/>
                <w:spacing w:val="13"/>
                <w:sz w:val="24"/>
                <w:szCs w:val="24"/>
              </w:rPr>
              <w:t xml:space="preserve"> </w:t>
            </w:r>
            <w:r w:rsidRPr="00096259">
              <w:rPr>
                <w:rFonts w:ascii="Arial" w:hAnsi="Arial" w:cs="Arial"/>
                <w:sz w:val="24"/>
                <w:szCs w:val="24"/>
              </w:rPr>
              <w:t>are</w:t>
            </w:r>
            <w:r w:rsidRPr="00096259">
              <w:rPr>
                <w:rFonts w:ascii="Arial" w:hAnsi="Arial" w:cs="Arial"/>
                <w:spacing w:val="11"/>
                <w:sz w:val="24"/>
                <w:szCs w:val="24"/>
              </w:rPr>
              <w:t xml:space="preserve"> </w:t>
            </w:r>
            <w:r w:rsidRPr="00096259">
              <w:rPr>
                <w:rFonts w:ascii="Arial" w:hAnsi="Arial" w:cs="Arial"/>
                <w:sz w:val="24"/>
                <w:szCs w:val="24"/>
              </w:rPr>
              <w:t>the</w:t>
            </w:r>
            <w:r w:rsidRPr="00096259">
              <w:rPr>
                <w:rFonts w:ascii="Arial" w:hAnsi="Arial" w:cs="Arial"/>
                <w:spacing w:val="13"/>
                <w:sz w:val="24"/>
                <w:szCs w:val="24"/>
              </w:rPr>
              <w:t xml:space="preserve"> </w:t>
            </w:r>
            <w:r w:rsidRPr="00096259">
              <w:rPr>
                <w:rFonts w:ascii="Arial" w:hAnsi="Arial" w:cs="Arial"/>
                <w:sz w:val="24"/>
                <w:szCs w:val="24"/>
              </w:rPr>
              <w:t xml:space="preserve">requirements, </w:t>
            </w:r>
            <w:r w:rsidRPr="00096259">
              <w:rPr>
                <w:rFonts w:ascii="Arial" w:hAnsi="Arial" w:cs="Arial"/>
                <w:spacing w:val="2"/>
                <w:sz w:val="24"/>
                <w:szCs w:val="24"/>
              </w:rPr>
              <w:t xml:space="preserve">if </w:t>
            </w:r>
            <w:r w:rsidRPr="00096259">
              <w:rPr>
                <w:rFonts w:ascii="Arial" w:hAnsi="Arial" w:cs="Arial"/>
                <w:sz w:val="24"/>
                <w:szCs w:val="24"/>
              </w:rPr>
              <w:t>any,</w:t>
            </w:r>
            <w:r w:rsidRPr="00096259">
              <w:rPr>
                <w:rFonts w:ascii="Arial" w:hAnsi="Arial" w:cs="Arial"/>
                <w:spacing w:val="8"/>
                <w:sz w:val="24"/>
                <w:szCs w:val="24"/>
              </w:rPr>
              <w:t xml:space="preserve"> </w:t>
            </w:r>
            <w:r w:rsidRPr="00096259">
              <w:rPr>
                <w:rFonts w:ascii="Arial" w:hAnsi="Arial" w:cs="Arial"/>
                <w:sz w:val="24"/>
                <w:szCs w:val="24"/>
              </w:rPr>
              <w:t>for</w:t>
            </w:r>
            <w:r w:rsidRPr="00096259">
              <w:rPr>
                <w:rFonts w:ascii="Arial" w:hAnsi="Arial" w:cs="Arial"/>
                <w:spacing w:val="5"/>
                <w:sz w:val="24"/>
                <w:szCs w:val="24"/>
              </w:rPr>
              <w:t xml:space="preserve"> </w:t>
            </w:r>
            <w:r w:rsidRPr="00096259">
              <w:rPr>
                <w:rFonts w:ascii="Arial" w:hAnsi="Arial" w:cs="Arial"/>
                <w:sz w:val="24"/>
                <w:szCs w:val="24"/>
              </w:rPr>
              <w:t>an</w:t>
            </w:r>
            <w:r w:rsidRPr="00096259">
              <w:rPr>
                <w:rFonts w:ascii="Arial" w:hAnsi="Arial" w:cs="Arial"/>
                <w:spacing w:val="15"/>
                <w:sz w:val="24"/>
                <w:szCs w:val="24"/>
              </w:rPr>
              <w:t xml:space="preserve"> </w:t>
            </w:r>
            <w:r w:rsidRPr="00096259">
              <w:rPr>
                <w:rFonts w:ascii="Arial" w:hAnsi="Arial" w:cs="Arial"/>
                <w:sz w:val="24"/>
                <w:szCs w:val="24"/>
              </w:rPr>
              <w:t>individual</w:t>
            </w:r>
            <w:r w:rsidRPr="00096259">
              <w:rPr>
                <w:rFonts w:ascii="Arial" w:hAnsi="Arial" w:cs="Arial"/>
                <w:spacing w:val="36"/>
                <w:sz w:val="24"/>
                <w:szCs w:val="24"/>
              </w:rPr>
              <w:t xml:space="preserve"> </w:t>
            </w:r>
            <w:r w:rsidRPr="00096259">
              <w:rPr>
                <w:rFonts w:ascii="Arial" w:hAnsi="Arial" w:cs="Arial"/>
                <w:sz w:val="24"/>
                <w:szCs w:val="24"/>
              </w:rPr>
              <w:t>to</w:t>
            </w:r>
            <w:r w:rsidRPr="00096259">
              <w:rPr>
                <w:rFonts w:ascii="Arial" w:hAnsi="Arial" w:cs="Arial"/>
                <w:spacing w:val="18"/>
                <w:sz w:val="24"/>
                <w:szCs w:val="24"/>
              </w:rPr>
              <w:t xml:space="preserve"> </w:t>
            </w:r>
            <w:r w:rsidRPr="00096259">
              <w:rPr>
                <w:rFonts w:ascii="Arial" w:hAnsi="Arial" w:cs="Arial"/>
                <w:sz w:val="24"/>
                <w:szCs w:val="24"/>
              </w:rPr>
              <w:t>participate</w:t>
            </w:r>
            <w:r w:rsidRPr="00096259">
              <w:rPr>
                <w:rFonts w:ascii="Arial" w:hAnsi="Arial" w:cs="Arial"/>
                <w:spacing w:val="41"/>
                <w:sz w:val="24"/>
                <w:szCs w:val="24"/>
              </w:rPr>
              <w:t xml:space="preserve"> </w:t>
            </w:r>
            <w:r w:rsidRPr="00096259">
              <w:rPr>
                <w:rFonts w:ascii="Arial" w:hAnsi="Arial" w:cs="Arial"/>
                <w:sz w:val="24"/>
                <w:szCs w:val="24"/>
              </w:rPr>
              <w:t>in</w:t>
            </w:r>
            <w:r w:rsidRPr="00096259">
              <w:rPr>
                <w:rFonts w:ascii="Arial" w:hAnsi="Arial" w:cs="Arial"/>
                <w:spacing w:val="12"/>
                <w:sz w:val="24"/>
                <w:szCs w:val="24"/>
              </w:rPr>
              <w:t xml:space="preserve"> </w:t>
            </w:r>
            <w:r w:rsidRPr="00096259">
              <w:rPr>
                <w:rFonts w:ascii="Arial" w:hAnsi="Arial" w:cs="Arial"/>
                <w:w w:val="102"/>
                <w:sz w:val="24"/>
                <w:szCs w:val="24"/>
              </w:rPr>
              <w:t xml:space="preserve">the </w:t>
            </w:r>
            <w:r w:rsidRPr="00096259">
              <w:rPr>
                <w:rFonts w:ascii="Arial" w:hAnsi="Arial" w:cs="Arial"/>
                <w:w w:val="103"/>
                <w:sz w:val="24"/>
                <w:szCs w:val="24"/>
              </w:rPr>
              <w:t>service?</w:t>
            </w:r>
          </w:p>
        </w:tc>
      </w:tr>
      <w:tr w:rsidR="0073637C" w:rsidRPr="00342DCA" w14:paraId="2784509F" w14:textId="77777777" w:rsidTr="00DE6654">
        <w:trPr>
          <w:trHeight w:val="1440"/>
          <w:jc w:val="center"/>
        </w:trPr>
        <w:tc>
          <w:tcPr>
            <w:tcW w:w="11160" w:type="dxa"/>
            <w:gridSpan w:val="2"/>
          </w:tcPr>
          <w:p w14:paraId="2387B054" w14:textId="77777777" w:rsidR="0073637C" w:rsidRPr="00096259" w:rsidRDefault="0073637C" w:rsidP="00B5476A">
            <w:pPr>
              <w:pStyle w:val="STCparagraphnounderline"/>
              <w:numPr>
                <w:ilvl w:val="0"/>
                <w:numId w:val="45"/>
              </w:numPr>
              <w:tabs>
                <w:tab w:val="right" w:leader="underscore" w:pos="9630"/>
              </w:tabs>
              <w:spacing w:before="0" w:after="0"/>
              <w:ind w:left="409" w:right="-2"/>
              <w:jc w:val="left"/>
              <w:rPr>
                <w:rFonts w:ascii="Arial" w:hAnsi="Arial" w:cs="Arial"/>
                <w:sz w:val="24"/>
                <w:szCs w:val="24"/>
              </w:rPr>
            </w:pPr>
            <w:r w:rsidRPr="00096259">
              <w:rPr>
                <w:rFonts w:ascii="Arial" w:hAnsi="Arial" w:cs="Arial"/>
                <w:sz w:val="24"/>
                <w:szCs w:val="24"/>
              </w:rPr>
              <w:t>How</w:t>
            </w:r>
            <w:r w:rsidRPr="00096259">
              <w:rPr>
                <w:rFonts w:ascii="Arial" w:hAnsi="Arial" w:cs="Arial"/>
                <w:spacing w:val="17"/>
                <w:sz w:val="24"/>
                <w:szCs w:val="24"/>
              </w:rPr>
              <w:t xml:space="preserve"> </w:t>
            </w:r>
            <w:r w:rsidRPr="00096259">
              <w:rPr>
                <w:rFonts w:ascii="Arial" w:hAnsi="Arial" w:cs="Arial"/>
                <w:sz w:val="24"/>
                <w:szCs w:val="24"/>
              </w:rPr>
              <w:t>will</w:t>
            </w:r>
            <w:r w:rsidRPr="00096259">
              <w:rPr>
                <w:rFonts w:ascii="Arial" w:hAnsi="Arial" w:cs="Arial"/>
                <w:spacing w:val="12"/>
                <w:sz w:val="24"/>
                <w:szCs w:val="24"/>
              </w:rPr>
              <w:t xml:space="preserve"> </w:t>
            </w:r>
            <w:r w:rsidRPr="00096259">
              <w:rPr>
                <w:rFonts w:ascii="Arial" w:hAnsi="Arial" w:cs="Arial"/>
                <w:sz w:val="24"/>
                <w:szCs w:val="24"/>
              </w:rPr>
              <w:t>the</w:t>
            </w:r>
            <w:r w:rsidRPr="00096259">
              <w:rPr>
                <w:rFonts w:ascii="Arial" w:hAnsi="Arial" w:cs="Arial"/>
                <w:spacing w:val="14"/>
                <w:sz w:val="24"/>
                <w:szCs w:val="24"/>
              </w:rPr>
              <w:t xml:space="preserve"> </w:t>
            </w:r>
            <w:r w:rsidRPr="00096259">
              <w:rPr>
                <w:rFonts w:ascii="Arial" w:hAnsi="Arial" w:cs="Arial"/>
                <w:sz w:val="24"/>
                <w:szCs w:val="24"/>
              </w:rPr>
              <w:t>public,</w:t>
            </w:r>
            <w:r w:rsidRPr="00096259">
              <w:rPr>
                <w:rFonts w:ascii="Arial" w:hAnsi="Arial" w:cs="Arial"/>
                <w:spacing w:val="20"/>
                <w:sz w:val="24"/>
                <w:szCs w:val="24"/>
              </w:rPr>
              <w:t xml:space="preserve"> </w:t>
            </w:r>
            <w:r w:rsidRPr="00096259">
              <w:rPr>
                <w:rFonts w:ascii="Arial" w:hAnsi="Arial" w:cs="Arial"/>
                <w:sz w:val="24"/>
                <w:szCs w:val="24"/>
              </w:rPr>
              <w:t>older</w:t>
            </w:r>
            <w:r w:rsidRPr="00096259">
              <w:rPr>
                <w:rFonts w:ascii="Arial" w:hAnsi="Arial" w:cs="Arial"/>
                <w:spacing w:val="22"/>
                <w:sz w:val="24"/>
                <w:szCs w:val="24"/>
              </w:rPr>
              <w:t xml:space="preserve"> </w:t>
            </w:r>
            <w:r w:rsidRPr="00096259">
              <w:rPr>
                <w:rFonts w:ascii="Arial" w:hAnsi="Arial" w:cs="Arial"/>
                <w:sz w:val="24"/>
                <w:szCs w:val="24"/>
              </w:rPr>
              <w:t>individuals,</w:t>
            </w:r>
            <w:r w:rsidRPr="00096259">
              <w:rPr>
                <w:rFonts w:ascii="Arial" w:hAnsi="Arial" w:cs="Arial"/>
                <w:spacing w:val="30"/>
                <w:sz w:val="24"/>
                <w:szCs w:val="24"/>
              </w:rPr>
              <w:t xml:space="preserve"> </w:t>
            </w:r>
            <w:r w:rsidRPr="00096259">
              <w:rPr>
                <w:rFonts w:ascii="Arial" w:hAnsi="Arial" w:cs="Arial"/>
                <w:sz w:val="24"/>
                <w:szCs w:val="24"/>
              </w:rPr>
              <w:t>agencies</w:t>
            </w:r>
            <w:r w:rsidRPr="00096259">
              <w:rPr>
                <w:rFonts w:ascii="Arial" w:hAnsi="Arial" w:cs="Arial"/>
                <w:spacing w:val="22"/>
                <w:sz w:val="24"/>
                <w:szCs w:val="24"/>
              </w:rPr>
              <w:t xml:space="preserve"> </w:t>
            </w:r>
            <w:r w:rsidRPr="00096259">
              <w:rPr>
                <w:rFonts w:ascii="Arial" w:hAnsi="Arial" w:cs="Arial"/>
                <w:sz w:val="24"/>
                <w:szCs w:val="24"/>
              </w:rPr>
              <w:t>and</w:t>
            </w:r>
            <w:r w:rsidRPr="00096259">
              <w:rPr>
                <w:rFonts w:ascii="Arial" w:hAnsi="Arial" w:cs="Arial"/>
                <w:spacing w:val="18"/>
                <w:sz w:val="24"/>
                <w:szCs w:val="24"/>
              </w:rPr>
              <w:t xml:space="preserve"> </w:t>
            </w:r>
            <w:r w:rsidRPr="00096259">
              <w:rPr>
                <w:rFonts w:ascii="Arial" w:hAnsi="Arial" w:cs="Arial"/>
                <w:sz w:val="24"/>
                <w:szCs w:val="24"/>
              </w:rPr>
              <w:t>community</w:t>
            </w:r>
            <w:r w:rsidRPr="00096259">
              <w:rPr>
                <w:rFonts w:ascii="Arial" w:hAnsi="Arial" w:cs="Arial"/>
                <w:spacing w:val="53"/>
                <w:sz w:val="24"/>
                <w:szCs w:val="24"/>
              </w:rPr>
              <w:t xml:space="preserve"> </w:t>
            </w:r>
            <w:r w:rsidRPr="00096259">
              <w:rPr>
                <w:rFonts w:ascii="Arial" w:hAnsi="Arial" w:cs="Arial"/>
                <w:sz w:val="24"/>
                <w:szCs w:val="24"/>
              </w:rPr>
              <w:t>leaders</w:t>
            </w:r>
            <w:r w:rsidRPr="00096259">
              <w:rPr>
                <w:rFonts w:ascii="Arial" w:hAnsi="Arial" w:cs="Arial"/>
                <w:spacing w:val="20"/>
                <w:sz w:val="24"/>
                <w:szCs w:val="24"/>
              </w:rPr>
              <w:t xml:space="preserve"> </w:t>
            </w:r>
            <w:r w:rsidRPr="00096259">
              <w:rPr>
                <w:rFonts w:ascii="Arial" w:hAnsi="Arial" w:cs="Arial"/>
                <w:w w:val="105"/>
                <w:sz w:val="24"/>
                <w:szCs w:val="24"/>
              </w:rPr>
              <w:t xml:space="preserve">be </w:t>
            </w:r>
            <w:r w:rsidRPr="00096259">
              <w:rPr>
                <w:rFonts w:ascii="Arial" w:hAnsi="Arial" w:cs="Arial"/>
                <w:sz w:val="24"/>
                <w:szCs w:val="24"/>
              </w:rPr>
              <w:t>informed</w:t>
            </w:r>
            <w:r w:rsidRPr="00096259">
              <w:rPr>
                <w:rFonts w:ascii="Arial" w:hAnsi="Arial" w:cs="Arial"/>
                <w:spacing w:val="18"/>
                <w:sz w:val="24"/>
                <w:szCs w:val="24"/>
              </w:rPr>
              <w:t xml:space="preserve"> </w:t>
            </w:r>
            <w:r w:rsidRPr="00096259">
              <w:rPr>
                <w:rFonts w:ascii="Arial" w:hAnsi="Arial" w:cs="Arial"/>
                <w:sz w:val="24"/>
                <w:szCs w:val="24"/>
              </w:rPr>
              <w:t>of</w:t>
            </w:r>
            <w:r w:rsidRPr="00096259">
              <w:rPr>
                <w:rFonts w:ascii="Arial" w:hAnsi="Arial" w:cs="Arial"/>
                <w:spacing w:val="15"/>
                <w:sz w:val="24"/>
                <w:szCs w:val="24"/>
              </w:rPr>
              <w:t xml:space="preserve"> </w:t>
            </w:r>
            <w:r w:rsidRPr="00096259">
              <w:rPr>
                <w:rFonts w:ascii="Arial" w:hAnsi="Arial" w:cs="Arial"/>
                <w:sz w:val="24"/>
                <w:szCs w:val="24"/>
              </w:rPr>
              <w:t>the</w:t>
            </w:r>
            <w:r w:rsidRPr="00096259">
              <w:rPr>
                <w:rFonts w:ascii="Arial" w:hAnsi="Arial" w:cs="Arial"/>
                <w:spacing w:val="9"/>
                <w:sz w:val="24"/>
                <w:szCs w:val="24"/>
              </w:rPr>
              <w:t xml:space="preserve"> </w:t>
            </w:r>
            <w:r w:rsidRPr="00096259">
              <w:rPr>
                <w:rFonts w:ascii="Arial" w:hAnsi="Arial" w:cs="Arial"/>
                <w:w w:val="104"/>
                <w:sz w:val="24"/>
                <w:szCs w:val="24"/>
              </w:rPr>
              <w:t>service?</w:t>
            </w:r>
          </w:p>
        </w:tc>
      </w:tr>
      <w:tr w:rsidR="0073637C" w:rsidRPr="00342DCA" w14:paraId="4D098649" w14:textId="77777777" w:rsidTr="00DE6654">
        <w:trPr>
          <w:trHeight w:val="2520"/>
          <w:jc w:val="center"/>
        </w:trPr>
        <w:tc>
          <w:tcPr>
            <w:tcW w:w="11160" w:type="dxa"/>
            <w:gridSpan w:val="2"/>
          </w:tcPr>
          <w:p w14:paraId="1A15AFE4" w14:textId="77777777" w:rsidR="0073637C" w:rsidRPr="00096259" w:rsidRDefault="0073637C" w:rsidP="00B5476A">
            <w:pPr>
              <w:pStyle w:val="STCparagraphnounderline"/>
              <w:numPr>
                <w:ilvl w:val="0"/>
                <w:numId w:val="45"/>
              </w:numPr>
              <w:tabs>
                <w:tab w:val="right" w:leader="underscore" w:pos="9630"/>
              </w:tabs>
              <w:spacing w:before="0" w:after="0"/>
              <w:ind w:left="409" w:right="-2"/>
              <w:jc w:val="left"/>
              <w:rPr>
                <w:rFonts w:ascii="Arial" w:hAnsi="Arial" w:cs="Arial"/>
                <w:sz w:val="24"/>
                <w:szCs w:val="24"/>
              </w:rPr>
            </w:pPr>
            <w:r w:rsidRPr="00096259">
              <w:rPr>
                <w:rFonts w:ascii="Arial" w:hAnsi="Arial" w:cs="Arial"/>
                <w:sz w:val="24"/>
                <w:szCs w:val="24"/>
              </w:rPr>
              <w:t>Describe how the outreach efforts will be carried out, especially for serving older persons with greatest economic and social need with particular attention to low-income older individuals, including low-income minority individuals, older individuals with limited English proficiency, and older individuals residing in rural areas.</w:t>
            </w:r>
          </w:p>
        </w:tc>
      </w:tr>
      <w:tr w:rsidR="0073637C" w:rsidRPr="00342DCA" w14:paraId="771AEA80" w14:textId="77777777" w:rsidTr="00DE6654">
        <w:trPr>
          <w:trHeight w:val="1440"/>
          <w:jc w:val="center"/>
        </w:trPr>
        <w:tc>
          <w:tcPr>
            <w:tcW w:w="11160" w:type="dxa"/>
            <w:gridSpan w:val="2"/>
          </w:tcPr>
          <w:p w14:paraId="01716ACD" w14:textId="77777777" w:rsidR="0073637C" w:rsidRPr="00096259" w:rsidRDefault="0073637C" w:rsidP="00B5476A">
            <w:pPr>
              <w:pStyle w:val="STCparagraphnounderline"/>
              <w:numPr>
                <w:ilvl w:val="0"/>
                <w:numId w:val="45"/>
              </w:numPr>
              <w:tabs>
                <w:tab w:val="right" w:leader="underscore" w:pos="9630"/>
              </w:tabs>
              <w:spacing w:before="0" w:after="0"/>
              <w:ind w:left="409" w:right="-2"/>
              <w:jc w:val="left"/>
              <w:rPr>
                <w:rFonts w:ascii="Arial" w:hAnsi="Arial" w:cs="Arial"/>
                <w:sz w:val="24"/>
                <w:szCs w:val="24"/>
              </w:rPr>
            </w:pPr>
            <w:r w:rsidRPr="00096259">
              <w:rPr>
                <w:rFonts w:ascii="Arial" w:hAnsi="Arial" w:cs="Arial"/>
                <w:sz w:val="24"/>
                <w:szCs w:val="24"/>
              </w:rPr>
              <w:t>How will the program be coordinated with other aging programs and service agencies in the public and private sector?</w:t>
            </w:r>
          </w:p>
        </w:tc>
      </w:tr>
      <w:tr w:rsidR="0073637C" w:rsidRPr="00342DCA" w14:paraId="324BCC3D" w14:textId="77777777" w:rsidTr="00DE6654">
        <w:trPr>
          <w:trHeight w:val="1440"/>
          <w:jc w:val="center"/>
        </w:trPr>
        <w:tc>
          <w:tcPr>
            <w:tcW w:w="11160" w:type="dxa"/>
            <w:gridSpan w:val="2"/>
          </w:tcPr>
          <w:p w14:paraId="5EA31AE6" w14:textId="77777777" w:rsidR="0073637C" w:rsidRPr="00096259" w:rsidRDefault="0073637C" w:rsidP="00B5476A">
            <w:pPr>
              <w:pStyle w:val="STCparagraphnounderline"/>
              <w:numPr>
                <w:ilvl w:val="0"/>
                <w:numId w:val="45"/>
              </w:numPr>
              <w:tabs>
                <w:tab w:val="right" w:leader="underscore" w:pos="9630"/>
              </w:tabs>
              <w:spacing w:before="0" w:after="0"/>
              <w:ind w:left="409" w:right="-2"/>
              <w:jc w:val="left"/>
              <w:rPr>
                <w:rFonts w:ascii="Arial" w:hAnsi="Arial" w:cs="Arial"/>
                <w:sz w:val="24"/>
                <w:szCs w:val="24"/>
              </w:rPr>
            </w:pPr>
            <w:r w:rsidRPr="00096259">
              <w:rPr>
                <w:rFonts w:ascii="Arial" w:hAnsi="Arial" w:cs="Arial"/>
                <w:sz w:val="24"/>
                <w:szCs w:val="24"/>
              </w:rPr>
              <w:t>What holiday service is available?</w:t>
            </w:r>
          </w:p>
        </w:tc>
      </w:tr>
      <w:tr w:rsidR="0073637C" w:rsidRPr="00342DCA" w14:paraId="5A11B6F5" w14:textId="77777777" w:rsidTr="00716726">
        <w:trPr>
          <w:trHeight w:val="3516"/>
          <w:jc w:val="center"/>
        </w:trPr>
        <w:tc>
          <w:tcPr>
            <w:tcW w:w="11160" w:type="dxa"/>
            <w:gridSpan w:val="2"/>
          </w:tcPr>
          <w:p w14:paraId="7BBF7338" w14:textId="77777777" w:rsidR="0073637C" w:rsidRPr="0073637C" w:rsidRDefault="0073637C" w:rsidP="00B5476A">
            <w:pPr>
              <w:pStyle w:val="ListParagraph"/>
              <w:numPr>
                <w:ilvl w:val="0"/>
                <w:numId w:val="45"/>
              </w:numPr>
              <w:ind w:left="409"/>
              <w:rPr>
                <w:rFonts w:ascii="Arial" w:hAnsi="Arial" w:cs="Arial"/>
                <w:sz w:val="24"/>
                <w:szCs w:val="24"/>
              </w:rPr>
            </w:pPr>
            <w:r w:rsidRPr="0073637C">
              <w:rPr>
                <w:rFonts w:ascii="Arial" w:hAnsi="Arial" w:cs="Arial"/>
                <w:sz w:val="24"/>
                <w:szCs w:val="24"/>
              </w:rPr>
              <w:lastRenderedPageBreak/>
              <w:t>Will frozen meals be available?  If yes, explain the procedure to prepare and distribute.</w:t>
            </w:r>
          </w:p>
          <w:p w14:paraId="09BC9B59" w14:textId="77777777" w:rsidR="00716726" w:rsidRDefault="0073637C" w:rsidP="00B5476A">
            <w:pPr>
              <w:pStyle w:val="ListParagraph"/>
              <w:numPr>
                <w:ilvl w:val="1"/>
                <w:numId w:val="45"/>
              </w:numPr>
              <w:ind w:left="769"/>
              <w:rPr>
                <w:rFonts w:ascii="Arial" w:hAnsi="Arial" w:cs="Arial"/>
                <w:sz w:val="24"/>
                <w:szCs w:val="24"/>
              </w:rPr>
            </w:pPr>
            <w:r w:rsidRPr="0073637C">
              <w:rPr>
                <w:rFonts w:ascii="Arial" w:hAnsi="Arial" w:cs="Arial"/>
                <w:sz w:val="24"/>
                <w:szCs w:val="24"/>
              </w:rPr>
              <w:t xml:space="preserve">What is your suggested donation per meal?  How did you determine this amount? </w:t>
            </w:r>
          </w:p>
          <w:p w14:paraId="7AB41F41" w14:textId="64DCE7FC" w:rsidR="0073637C" w:rsidRPr="0073637C" w:rsidRDefault="0073637C" w:rsidP="00B5476A">
            <w:pPr>
              <w:pStyle w:val="ListParagraph"/>
              <w:numPr>
                <w:ilvl w:val="1"/>
                <w:numId w:val="45"/>
              </w:numPr>
              <w:ind w:left="769"/>
              <w:rPr>
                <w:rFonts w:ascii="Arial" w:hAnsi="Arial" w:cs="Arial"/>
                <w:sz w:val="24"/>
                <w:szCs w:val="24"/>
              </w:rPr>
            </w:pPr>
            <w:r w:rsidRPr="0073637C">
              <w:rPr>
                <w:rFonts w:ascii="Arial" w:hAnsi="Arial" w:cs="Arial"/>
                <w:sz w:val="24"/>
                <w:szCs w:val="24"/>
              </w:rPr>
              <w:t>How do you educate participants regarding the importance of donations?   </w:t>
            </w:r>
          </w:p>
          <w:p w14:paraId="6F34DD11" w14:textId="154B4003" w:rsidR="0073637C" w:rsidRPr="0073637C" w:rsidRDefault="0073637C" w:rsidP="00B5476A">
            <w:pPr>
              <w:pStyle w:val="ListParagraph"/>
              <w:numPr>
                <w:ilvl w:val="1"/>
                <w:numId w:val="45"/>
              </w:numPr>
              <w:ind w:left="769"/>
              <w:rPr>
                <w:sz w:val="22"/>
                <w:szCs w:val="22"/>
              </w:rPr>
            </w:pPr>
            <w:r w:rsidRPr="0073637C">
              <w:rPr>
                <w:rFonts w:ascii="Arial" w:hAnsi="Arial" w:cs="Arial"/>
                <w:sz w:val="24"/>
                <w:szCs w:val="24"/>
              </w:rPr>
              <w:t>What is your private pay rate per meal? </w:t>
            </w:r>
          </w:p>
        </w:tc>
      </w:tr>
    </w:tbl>
    <w:p w14:paraId="66348116" w14:textId="77777777" w:rsidR="00096259" w:rsidRDefault="00096259" w:rsidP="00096259">
      <w:pPr>
        <w:pStyle w:val="STCparagraphnounderline"/>
        <w:numPr>
          <w:ilvl w:val="0"/>
          <w:numId w:val="0"/>
        </w:numPr>
        <w:tabs>
          <w:tab w:val="right" w:leader="underscore" w:pos="9630"/>
        </w:tabs>
        <w:spacing w:before="240"/>
        <w:ind w:right="810"/>
        <w:sectPr w:rsidR="00096259" w:rsidSect="00F73E90">
          <w:headerReference w:type="default" r:id="rId28"/>
          <w:pgSz w:w="12240" w:h="15840" w:code="1"/>
          <w:pgMar w:top="360" w:right="360" w:bottom="360" w:left="360" w:header="360" w:footer="317" w:gutter="0"/>
          <w:cols w:space="720"/>
        </w:sectPr>
      </w:pPr>
    </w:p>
    <w:p w14:paraId="75AE9DEA" w14:textId="25EB6089" w:rsidR="00FB36AE" w:rsidRPr="00342DCA" w:rsidRDefault="00FB36AE" w:rsidP="00FB36AE">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50DA10FD" w:rsidRPr="3B4A0C73">
        <w:rPr>
          <w:rFonts w:ascii="Arial" w:hAnsi="Arial" w:cs="Arial"/>
          <w:b/>
          <w:bCs/>
          <w:sz w:val="24"/>
          <w:szCs w:val="24"/>
          <w:u w:val="single"/>
        </w:rPr>
        <w:t>6</w:t>
      </w:r>
      <w:r w:rsidRPr="00342DCA">
        <w:rPr>
          <w:rFonts w:ascii="Arial" w:hAnsi="Arial" w:cs="Arial"/>
          <w:b/>
          <w:sz w:val="24"/>
          <w:szCs w:val="24"/>
          <w:u w:val="single"/>
        </w:rPr>
        <w:t xml:space="preserve"> –</w:t>
      </w:r>
      <w:r>
        <w:rPr>
          <w:rFonts w:ascii="Arial" w:hAnsi="Arial" w:cs="Arial"/>
          <w:b/>
          <w:sz w:val="24"/>
          <w:szCs w:val="24"/>
          <w:u w:val="single"/>
        </w:rPr>
        <w:t xml:space="preserve"> PROJECT SERVICE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B36AE" w:rsidRPr="00342DCA" w14:paraId="0EE5B475" w14:textId="77777777" w:rsidTr="00FB36AE">
        <w:trPr>
          <w:trHeight w:val="2880"/>
          <w:jc w:val="center"/>
        </w:trPr>
        <w:tc>
          <w:tcPr>
            <w:tcW w:w="11160" w:type="dxa"/>
          </w:tcPr>
          <w:p w14:paraId="46ED0BAD" w14:textId="42E66AFB" w:rsidR="00FB36AE" w:rsidRPr="00096259" w:rsidRDefault="00FB36AE" w:rsidP="00B5476A">
            <w:pPr>
              <w:pStyle w:val="STCparagraphnounderline"/>
              <w:numPr>
                <w:ilvl w:val="0"/>
                <w:numId w:val="33"/>
              </w:numPr>
              <w:tabs>
                <w:tab w:val="right" w:leader="underscore" w:pos="9630"/>
              </w:tabs>
              <w:spacing w:before="240"/>
              <w:ind w:right="810"/>
              <w:jc w:val="left"/>
              <w:rPr>
                <w:rFonts w:ascii="Arial" w:hAnsi="Arial" w:cs="Arial"/>
                <w:sz w:val="24"/>
                <w:szCs w:val="24"/>
              </w:rPr>
            </w:pPr>
            <w:r w:rsidRPr="00FB36AE">
              <w:rPr>
                <w:rFonts w:ascii="Arial" w:hAnsi="Arial" w:cs="Arial"/>
                <w:sz w:val="24"/>
                <w:szCs w:val="24"/>
              </w:rPr>
              <w:t xml:space="preserve">List days of the week that meal </w:t>
            </w:r>
            <w:r w:rsidR="0092383D">
              <w:rPr>
                <w:rFonts w:ascii="Arial" w:hAnsi="Arial" w:cs="Arial"/>
                <w:sz w:val="24"/>
                <w:szCs w:val="24"/>
              </w:rPr>
              <w:t>will not be served to home delivered participants.</w:t>
            </w:r>
          </w:p>
        </w:tc>
      </w:tr>
      <w:tr w:rsidR="00FB36AE" w:rsidRPr="00342DCA" w14:paraId="5212229C" w14:textId="77777777" w:rsidTr="00FB36AE">
        <w:trPr>
          <w:trHeight w:val="3600"/>
          <w:jc w:val="center"/>
        </w:trPr>
        <w:tc>
          <w:tcPr>
            <w:tcW w:w="11160" w:type="dxa"/>
          </w:tcPr>
          <w:p w14:paraId="7C761EF0" w14:textId="6283C7DC" w:rsidR="00B21BE8" w:rsidRDefault="00FB36AE" w:rsidP="00B5476A">
            <w:pPr>
              <w:pStyle w:val="ListParagraph"/>
              <w:numPr>
                <w:ilvl w:val="0"/>
                <w:numId w:val="33"/>
              </w:numPr>
              <w:rPr>
                <w:rFonts w:ascii="Arial" w:hAnsi="Arial" w:cs="Arial"/>
                <w:sz w:val="24"/>
                <w:szCs w:val="24"/>
              </w:rPr>
            </w:pPr>
            <w:r w:rsidRPr="00FB36AE">
              <w:rPr>
                <w:rFonts w:ascii="Arial" w:hAnsi="Arial" w:cs="Arial"/>
                <w:sz w:val="24"/>
                <w:szCs w:val="24"/>
              </w:rPr>
              <w:t xml:space="preserve">What is the procedure </w:t>
            </w:r>
            <w:r w:rsidR="00B21BE8" w:rsidRPr="3B4A0C73">
              <w:rPr>
                <w:rFonts w:ascii="Arial" w:hAnsi="Arial" w:cs="Arial"/>
                <w:sz w:val="24"/>
                <w:szCs w:val="24"/>
              </w:rPr>
              <w:t>for your agency</w:t>
            </w:r>
            <w:r w:rsidRPr="00FB36AE">
              <w:rPr>
                <w:rFonts w:ascii="Arial" w:hAnsi="Arial" w:cs="Arial"/>
                <w:sz w:val="24"/>
                <w:szCs w:val="24"/>
              </w:rPr>
              <w:t xml:space="preserve"> when an unplanned interruption of service occurs?</w:t>
            </w:r>
            <w:r w:rsidR="00573B7E" w:rsidRPr="3B4A0C73">
              <w:rPr>
                <w:rFonts w:ascii="Arial" w:hAnsi="Arial" w:cs="Arial"/>
                <w:sz w:val="24"/>
                <w:szCs w:val="24"/>
              </w:rPr>
              <w:t xml:space="preserve"> </w:t>
            </w:r>
          </w:p>
          <w:p w14:paraId="22174875" w14:textId="3C9B9612" w:rsidR="00FB36AE" w:rsidRPr="00FB36AE" w:rsidRDefault="00573B7E" w:rsidP="00B21BE8">
            <w:pPr>
              <w:pStyle w:val="ListParagraph"/>
              <w:ind w:left="387"/>
              <w:rPr>
                <w:rFonts w:ascii="Arial" w:hAnsi="Arial" w:cs="Arial"/>
                <w:sz w:val="24"/>
                <w:szCs w:val="24"/>
              </w:rPr>
            </w:pPr>
            <w:r w:rsidRPr="3B4A0C73">
              <w:rPr>
                <w:rFonts w:ascii="Arial" w:hAnsi="Arial" w:cs="Arial"/>
                <w:sz w:val="24"/>
                <w:szCs w:val="24"/>
              </w:rPr>
              <w:t>(</w:t>
            </w:r>
            <w:r w:rsidR="00B21BE8" w:rsidRPr="3B4A0C73">
              <w:rPr>
                <w:rFonts w:ascii="Arial" w:hAnsi="Arial" w:cs="Arial"/>
                <w:sz w:val="24"/>
                <w:szCs w:val="24"/>
              </w:rPr>
              <w:t>i.e.</w:t>
            </w:r>
            <w:r w:rsidRPr="3B4A0C73">
              <w:rPr>
                <w:rFonts w:ascii="Arial" w:hAnsi="Arial" w:cs="Arial"/>
                <w:sz w:val="24"/>
                <w:szCs w:val="24"/>
              </w:rPr>
              <w:t xml:space="preserve"> Inclement weather) </w:t>
            </w:r>
          </w:p>
          <w:p w14:paraId="12B55888" w14:textId="51E38FFA" w:rsidR="00FB36AE" w:rsidRPr="00096259" w:rsidRDefault="00FB36AE" w:rsidP="00FB36AE">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r w:rsidR="00FB36AE" w:rsidRPr="00342DCA" w14:paraId="23B3BA37" w14:textId="77777777" w:rsidTr="00716726">
        <w:trPr>
          <w:trHeight w:val="3360"/>
          <w:jc w:val="center"/>
        </w:trPr>
        <w:tc>
          <w:tcPr>
            <w:tcW w:w="11160" w:type="dxa"/>
          </w:tcPr>
          <w:p w14:paraId="7D50E6D0" w14:textId="40A542F7" w:rsidR="00FB36AE" w:rsidRPr="00096259" w:rsidRDefault="0092383D" w:rsidP="00B5476A">
            <w:pPr>
              <w:pStyle w:val="STCparagraphnounderline"/>
              <w:numPr>
                <w:ilvl w:val="0"/>
                <w:numId w:val="33"/>
              </w:numPr>
              <w:tabs>
                <w:tab w:val="right" w:leader="underscore" w:pos="9630"/>
              </w:tabs>
              <w:spacing w:before="0" w:after="0"/>
              <w:ind w:right="-2"/>
              <w:jc w:val="left"/>
              <w:rPr>
                <w:rFonts w:ascii="Arial" w:hAnsi="Arial" w:cs="Arial"/>
                <w:sz w:val="24"/>
                <w:szCs w:val="24"/>
              </w:rPr>
            </w:pPr>
            <w:r w:rsidRPr="0092383D">
              <w:rPr>
                <w:rFonts w:ascii="Arial" w:hAnsi="Arial" w:cs="Arial"/>
                <w:sz w:val="24"/>
                <w:szCs w:val="24"/>
              </w:rPr>
              <w:t>Provide a list of sites where home</w:t>
            </w:r>
            <w:r w:rsidR="007941D4">
              <w:rPr>
                <w:rFonts w:ascii="Arial" w:hAnsi="Arial" w:cs="Arial"/>
                <w:sz w:val="24"/>
                <w:szCs w:val="24"/>
              </w:rPr>
              <w:t>-</w:t>
            </w:r>
            <w:r w:rsidRPr="0092383D">
              <w:rPr>
                <w:rFonts w:ascii="Arial" w:hAnsi="Arial" w:cs="Arial"/>
                <w:sz w:val="24"/>
                <w:szCs w:val="24"/>
              </w:rPr>
              <w:t xml:space="preserve">delivered meals are </w:t>
            </w:r>
            <w:r w:rsidR="005E3ADC">
              <w:rPr>
                <w:rFonts w:ascii="Arial" w:hAnsi="Arial" w:cs="Arial"/>
                <w:sz w:val="24"/>
                <w:szCs w:val="24"/>
              </w:rPr>
              <w:t>staged and where</w:t>
            </w:r>
            <w:r w:rsidRPr="0092383D">
              <w:rPr>
                <w:rFonts w:ascii="Arial" w:hAnsi="Arial" w:cs="Arial"/>
                <w:sz w:val="24"/>
                <w:szCs w:val="24"/>
              </w:rPr>
              <w:t xml:space="preserve"> drop</w:t>
            </w:r>
            <w:r w:rsidR="007941D4" w:rsidRPr="0092383D">
              <w:rPr>
                <w:rFonts w:ascii="Arial" w:hAnsi="Arial" w:cs="Arial"/>
                <w:sz w:val="24"/>
                <w:szCs w:val="24"/>
              </w:rPr>
              <w:t>-</w:t>
            </w:r>
            <w:r w:rsidRPr="0092383D">
              <w:rPr>
                <w:rFonts w:ascii="Arial" w:hAnsi="Arial" w:cs="Arial"/>
                <w:sz w:val="24"/>
                <w:szCs w:val="24"/>
              </w:rPr>
              <w:t xml:space="preserve">off points </w:t>
            </w:r>
            <w:r w:rsidR="005E3ADC">
              <w:rPr>
                <w:rFonts w:ascii="Arial" w:hAnsi="Arial" w:cs="Arial"/>
                <w:sz w:val="24"/>
                <w:szCs w:val="24"/>
              </w:rPr>
              <w:t xml:space="preserve">are located. </w:t>
            </w:r>
          </w:p>
        </w:tc>
      </w:tr>
    </w:tbl>
    <w:p w14:paraId="6B18F600" w14:textId="02A503E8" w:rsidR="00FB36AE" w:rsidRDefault="00FB36AE" w:rsidP="3B4A0C73">
      <w:pPr>
        <w:pStyle w:val="STCparagraphnounderline"/>
        <w:rPr>
          <w:rFonts w:ascii="Arial" w:hAnsi="Arial" w:cs="Arial"/>
          <w:b/>
          <w:strike/>
          <w:sz w:val="24"/>
          <w:szCs w:val="24"/>
          <w:u w:val="single"/>
        </w:rPr>
        <w:sectPr w:rsidR="00FB36AE" w:rsidSect="00F73E90">
          <w:headerReference w:type="default" r:id="rId29"/>
          <w:pgSz w:w="12240" w:h="15840" w:code="1"/>
          <w:pgMar w:top="360" w:right="360" w:bottom="360" w:left="360" w:header="360" w:footer="317" w:gutter="0"/>
          <w:cols w:space="720"/>
        </w:sectPr>
      </w:pPr>
    </w:p>
    <w:p w14:paraId="6E1B8B8D" w14:textId="446D581F" w:rsidR="005423C1" w:rsidRPr="00342DCA" w:rsidRDefault="005423C1" w:rsidP="005423C1">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664BA1">
        <w:rPr>
          <w:rFonts w:ascii="Arial" w:hAnsi="Arial" w:cs="Arial"/>
          <w:b/>
          <w:sz w:val="24"/>
          <w:szCs w:val="24"/>
          <w:u w:val="single"/>
        </w:rPr>
        <w:t>7</w:t>
      </w:r>
      <w:r w:rsidRPr="00342DCA">
        <w:rPr>
          <w:rFonts w:ascii="Arial" w:hAnsi="Arial" w:cs="Arial"/>
          <w:b/>
          <w:sz w:val="24"/>
          <w:szCs w:val="24"/>
          <w:u w:val="single"/>
        </w:rPr>
        <w:t xml:space="preserve"> –</w:t>
      </w:r>
      <w:r>
        <w:rPr>
          <w:rFonts w:ascii="Arial" w:hAnsi="Arial" w:cs="Arial"/>
          <w:b/>
          <w:sz w:val="24"/>
          <w:szCs w:val="24"/>
          <w:u w:val="single"/>
        </w:rPr>
        <w:t xml:space="preserve"> VOLUNTEER PLAN OBJECTIVES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423C1" w:rsidRPr="00342DCA" w14:paraId="50D85D48" w14:textId="77777777" w:rsidTr="00F73E90">
        <w:trPr>
          <w:trHeight w:val="2880"/>
          <w:jc w:val="center"/>
        </w:trPr>
        <w:tc>
          <w:tcPr>
            <w:tcW w:w="11160" w:type="dxa"/>
          </w:tcPr>
          <w:p w14:paraId="31C5A06D" w14:textId="346A5933" w:rsidR="005423C1" w:rsidRPr="00FB36AE" w:rsidRDefault="005423C1" w:rsidP="005423C1">
            <w:pPr>
              <w:pStyle w:val="STCparagraphnounderline"/>
              <w:numPr>
                <w:ilvl w:val="0"/>
                <w:numId w:val="0"/>
              </w:numPr>
              <w:spacing w:before="240"/>
              <w:ind w:left="-27"/>
              <w:jc w:val="center"/>
              <w:rPr>
                <w:rFonts w:ascii="Arial" w:hAnsi="Arial" w:cs="Arial"/>
                <w:sz w:val="24"/>
                <w:szCs w:val="24"/>
              </w:rPr>
            </w:pPr>
            <w:r w:rsidRPr="00FB36AE">
              <w:rPr>
                <w:rFonts w:ascii="Arial" w:hAnsi="Arial" w:cs="Arial"/>
                <w:sz w:val="24"/>
                <w:szCs w:val="24"/>
              </w:rPr>
              <w:t xml:space="preserve">The </w:t>
            </w:r>
            <w:r>
              <w:rPr>
                <w:rFonts w:ascii="Arial" w:hAnsi="Arial" w:cs="Arial"/>
                <w:sz w:val="24"/>
                <w:szCs w:val="24"/>
              </w:rPr>
              <w:t xml:space="preserve">Volunteer Plan </w:t>
            </w:r>
            <w:r w:rsidRPr="00FB36AE">
              <w:rPr>
                <w:rFonts w:ascii="Arial" w:hAnsi="Arial" w:cs="Arial"/>
                <w:sz w:val="24"/>
                <w:szCs w:val="24"/>
              </w:rPr>
              <w:t>Objectives of the proposal must include, but are not limited to:</w:t>
            </w:r>
          </w:p>
          <w:p w14:paraId="64CDF2C3" w14:textId="2170C1A8" w:rsidR="005423C1" w:rsidRDefault="005423C1" w:rsidP="3B4A0C73">
            <w:pPr>
              <w:pStyle w:val="STCparagraphnounderline"/>
              <w:tabs>
                <w:tab w:val="right" w:leader="underscore" w:pos="9630"/>
              </w:tabs>
              <w:spacing w:before="240"/>
              <w:ind w:left="786" w:right="810"/>
              <w:rPr>
                <w:rFonts w:ascii="Arial" w:hAnsi="Arial" w:cs="Arial"/>
                <w:sz w:val="24"/>
                <w:szCs w:val="24"/>
              </w:rPr>
            </w:pPr>
            <w:r w:rsidRPr="005423C1">
              <w:rPr>
                <w:rFonts w:ascii="Arial" w:hAnsi="Arial" w:cs="Arial"/>
                <w:sz w:val="24"/>
                <w:szCs w:val="24"/>
              </w:rPr>
              <w:t xml:space="preserve">The positions </w:t>
            </w:r>
            <w:r>
              <w:rPr>
                <w:rFonts w:ascii="Arial" w:hAnsi="Arial" w:cs="Arial"/>
                <w:sz w:val="24"/>
                <w:szCs w:val="24"/>
              </w:rPr>
              <w:t>to be filled by volunteers.</w:t>
            </w:r>
          </w:p>
          <w:p w14:paraId="2A3BA318" w14:textId="7B48639B" w:rsidR="00CF243A" w:rsidRDefault="00CF243A" w:rsidP="3B4A0C73">
            <w:pPr>
              <w:pStyle w:val="STCparagraphnounderline"/>
              <w:tabs>
                <w:tab w:val="right" w:leader="underscore" w:pos="9630"/>
              </w:tabs>
              <w:spacing w:before="240"/>
              <w:ind w:left="786" w:right="810"/>
              <w:rPr>
                <w:rFonts w:ascii="Arial" w:hAnsi="Arial" w:cs="Arial"/>
                <w:sz w:val="24"/>
                <w:szCs w:val="24"/>
              </w:rPr>
            </w:pPr>
            <w:r w:rsidRPr="3B4A0C73">
              <w:rPr>
                <w:rFonts w:ascii="Arial" w:hAnsi="Arial" w:cs="Arial"/>
                <w:sz w:val="24"/>
                <w:szCs w:val="24"/>
              </w:rPr>
              <w:t>How do you screen volunteers?  Do you complete any type of background check?  Do you ask for references? </w:t>
            </w:r>
          </w:p>
          <w:p w14:paraId="2A2C2FEA" w14:textId="2C80D090" w:rsidR="005423C1" w:rsidRPr="005423C1" w:rsidRDefault="005423C1" w:rsidP="00B5476A">
            <w:pPr>
              <w:pStyle w:val="STCparagraphnounderline"/>
              <w:numPr>
                <w:ilvl w:val="0"/>
                <w:numId w:val="34"/>
              </w:numPr>
              <w:tabs>
                <w:tab w:val="right" w:leader="underscore" w:pos="9630"/>
              </w:tabs>
              <w:spacing w:before="240"/>
              <w:ind w:left="786" w:right="810"/>
              <w:rPr>
                <w:rFonts w:ascii="Arial" w:hAnsi="Arial" w:cs="Arial"/>
                <w:sz w:val="24"/>
                <w:szCs w:val="24"/>
              </w:rPr>
            </w:pPr>
            <w:r w:rsidRPr="005423C1">
              <w:rPr>
                <w:rFonts w:ascii="Arial" w:hAnsi="Arial" w:cs="Arial"/>
                <w:sz w:val="24"/>
                <w:szCs w:val="24"/>
              </w:rPr>
              <w:t>Volunteer recruitment procedures.</w:t>
            </w:r>
          </w:p>
          <w:p w14:paraId="7C36F574" w14:textId="6005EA3E" w:rsidR="005423C1" w:rsidRPr="005423C1" w:rsidRDefault="005423C1" w:rsidP="00B5476A">
            <w:pPr>
              <w:pStyle w:val="STCparagraphnounderline"/>
              <w:numPr>
                <w:ilvl w:val="0"/>
                <w:numId w:val="34"/>
              </w:numPr>
              <w:tabs>
                <w:tab w:val="right" w:leader="underscore" w:pos="9630"/>
              </w:tabs>
              <w:spacing w:before="240"/>
              <w:ind w:left="786" w:right="810"/>
              <w:rPr>
                <w:rFonts w:ascii="Arial" w:hAnsi="Arial" w:cs="Arial"/>
                <w:sz w:val="24"/>
                <w:szCs w:val="24"/>
              </w:rPr>
            </w:pPr>
            <w:r w:rsidRPr="005423C1">
              <w:rPr>
                <w:rFonts w:ascii="Arial" w:hAnsi="Arial" w:cs="Arial"/>
                <w:sz w:val="24"/>
                <w:szCs w:val="24"/>
              </w:rPr>
              <w:t>Training to be provided for volunteers.</w:t>
            </w:r>
          </w:p>
          <w:p w14:paraId="63734DFD" w14:textId="047C02FF" w:rsidR="005423C1" w:rsidRPr="005423C1" w:rsidRDefault="005423C1" w:rsidP="00B5476A">
            <w:pPr>
              <w:pStyle w:val="STCparagraphnounderline"/>
              <w:numPr>
                <w:ilvl w:val="0"/>
                <w:numId w:val="34"/>
              </w:numPr>
              <w:tabs>
                <w:tab w:val="right" w:leader="underscore" w:pos="9630"/>
              </w:tabs>
              <w:spacing w:before="240"/>
              <w:ind w:left="786" w:right="810"/>
              <w:rPr>
                <w:rFonts w:ascii="Arial" w:hAnsi="Arial" w:cs="Arial"/>
                <w:sz w:val="24"/>
                <w:szCs w:val="24"/>
              </w:rPr>
            </w:pPr>
            <w:r>
              <w:rPr>
                <w:rFonts w:ascii="Arial" w:hAnsi="Arial" w:cs="Arial"/>
                <w:sz w:val="24"/>
                <w:szCs w:val="24"/>
              </w:rPr>
              <w:t>T</w:t>
            </w:r>
            <w:r w:rsidRPr="005423C1">
              <w:rPr>
                <w:rFonts w:ascii="Arial" w:hAnsi="Arial" w:cs="Arial"/>
                <w:sz w:val="24"/>
                <w:szCs w:val="24"/>
              </w:rPr>
              <w:t>he plan for recognizing volunteers for their contributions to the program.</w:t>
            </w:r>
          </w:p>
          <w:p w14:paraId="45A472E4" w14:textId="039244FD" w:rsidR="005423C1" w:rsidRPr="00096259" w:rsidRDefault="005423C1" w:rsidP="00B5476A">
            <w:pPr>
              <w:pStyle w:val="STCparagraphnounderline"/>
              <w:numPr>
                <w:ilvl w:val="0"/>
                <w:numId w:val="34"/>
              </w:numPr>
              <w:tabs>
                <w:tab w:val="right" w:leader="underscore" w:pos="9630"/>
              </w:tabs>
              <w:spacing w:before="240"/>
              <w:ind w:left="786" w:right="810"/>
              <w:jc w:val="left"/>
              <w:rPr>
                <w:rFonts w:ascii="Arial" w:hAnsi="Arial" w:cs="Arial"/>
                <w:sz w:val="24"/>
                <w:szCs w:val="24"/>
              </w:rPr>
            </w:pPr>
            <w:r w:rsidRPr="005423C1">
              <w:rPr>
                <w:rFonts w:ascii="Arial" w:hAnsi="Arial" w:cs="Arial"/>
                <w:sz w:val="24"/>
                <w:szCs w:val="24"/>
              </w:rPr>
              <w:t>The number of volunteers and the number of volunteer hours to be utilized by the program.</w:t>
            </w:r>
          </w:p>
        </w:tc>
      </w:tr>
      <w:tr w:rsidR="005423C1" w:rsidRPr="00342DCA" w14:paraId="123CB981" w14:textId="77777777" w:rsidTr="00716726">
        <w:trPr>
          <w:trHeight w:val="9816"/>
          <w:jc w:val="center"/>
        </w:trPr>
        <w:tc>
          <w:tcPr>
            <w:tcW w:w="11160" w:type="dxa"/>
          </w:tcPr>
          <w:p w14:paraId="177F85CD" w14:textId="77777777" w:rsidR="005423C1" w:rsidRPr="00096259" w:rsidRDefault="005423C1"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3EA54DE6" w14:textId="77777777" w:rsidR="005423C1" w:rsidRDefault="005423C1" w:rsidP="005423C1">
      <w:pPr>
        <w:pStyle w:val="STCparagraphnounderline"/>
        <w:numPr>
          <w:ilvl w:val="0"/>
          <w:numId w:val="0"/>
        </w:numPr>
        <w:tabs>
          <w:tab w:val="right" w:leader="underscore" w:pos="9630"/>
        </w:tabs>
        <w:spacing w:before="240"/>
        <w:ind w:right="810"/>
        <w:sectPr w:rsidR="005423C1" w:rsidSect="00F73E90">
          <w:headerReference w:type="default" r:id="rId30"/>
          <w:pgSz w:w="12240" w:h="15840" w:code="1"/>
          <w:pgMar w:top="360" w:right="360" w:bottom="360" w:left="360" w:header="360" w:footer="317" w:gutter="0"/>
          <w:cols w:space="720"/>
        </w:sectPr>
      </w:pPr>
    </w:p>
    <w:p w14:paraId="12ED8BFF" w14:textId="369ED96D" w:rsidR="005423C1" w:rsidRPr="00342DCA" w:rsidRDefault="005423C1" w:rsidP="005423C1">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664BA1">
        <w:rPr>
          <w:rFonts w:ascii="Arial" w:hAnsi="Arial" w:cs="Arial"/>
          <w:b/>
          <w:sz w:val="24"/>
          <w:szCs w:val="24"/>
          <w:u w:val="single"/>
        </w:rPr>
        <w:t>8</w:t>
      </w:r>
      <w:r>
        <w:rPr>
          <w:rFonts w:ascii="Arial" w:hAnsi="Arial" w:cs="Arial"/>
          <w:b/>
          <w:sz w:val="24"/>
          <w:szCs w:val="24"/>
          <w:u w:val="single"/>
        </w:rPr>
        <w:t xml:space="preserve"> – TRAINING PLAN OBJECTIVES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423C1" w:rsidRPr="00342DCA" w14:paraId="0008064E" w14:textId="77777777" w:rsidTr="005423C1">
        <w:trPr>
          <w:trHeight w:val="1734"/>
          <w:jc w:val="center"/>
        </w:trPr>
        <w:tc>
          <w:tcPr>
            <w:tcW w:w="11160" w:type="dxa"/>
          </w:tcPr>
          <w:p w14:paraId="3E205E8C" w14:textId="7F39F5A2" w:rsidR="005423C1" w:rsidRPr="00FB36AE" w:rsidRDefault="005423C1" w:rsidP="00F73E90">
            <w:pPr>
              <w:pStyle w:val="STCparagraphnounderline"/>
              <w:numPr>
                <w:ilvl w:val="0"/>
                <w:numId w:val="0"/>
              </w:numPr>
              <w:spacing w:before="240"/>
              <w:ind w:left="-27"/>
              <w:jc w:val="center"/>
              <w:rPr>
                <w:rFonts w:ascii="Arial" w:hAnsi="Arial" w:cs="Arial"/>
                <w:sz w:val="24"/>
                <w:szCs w:val="24"/>
              </w:rPr>
            </w:pPr>
            <w:r w:rsidRPr="00FB36AE">
              <w:rPr>
                <w:rFonts w:ascii="Arial" w:hAnsi="Arial" w:cs="Arial"/>
                <w:sz w:val="24"/>
                <w:szCs w:val="24"/>
              </w:rPr>
              <w:t xml:space="preserve">The </w:t>
            </w:r>
            <w:r w:rsidR="00A90FCA">
              <w:rPr>
                <w:rFonts w:ascii="Arial" w:hAnsi="Arial" w:cs="Arial"/>
                <w:sz w:val="24"/>
                <w:szCs w:val="24"/>
              </w:rPr>
              <w:t>Training Plan</w:t>
            </w:r>
            <w:r w:rsidRPr="00FB36AE">
              <w:rPr>
                <w:rFonts w:ascii="Arial" w:hAnsi="Arial" w:cs="Arial"/>
                <w:sz w:val="24"/>
                <w:szCs w:val="24"/>
              </w:rPr>
              <w:t xml:space="preserve"> Objectives of the proposal must include, but are not limited to:</w:t>
            </w:r>
          </w:p>
          <w:p w14:paraId="119BABC7" w14:textId="49AC9F8E" w:rsidR="006066A9" w:rsidRPr="006066A9" w:rsidRDefault="006066A9" w:rsidP="006066A9">
            <w:pPr>
              <w:pStyle w:val="STCparagraphnounderline"/>
              <w:numPr>
                <w:ilvl w:val="0"/>
                <w:numId w:val="0"/>
              </w:numPr>
              <w:tabs>
                <w:tab w:val="right" w:leader="underscore" w:pos="9630"/>
              </w:tabs>
              <w:spacing w:before="240"/>
              <w:ind w:left="720"/>
              <w:jc w:val="left"/>
              <w:rPr>
                <w:rFonts w:ascii="Arial" w:hAnsi="Arial" w:cs="Arial"/>
                <w:sz w:val="24"/>
                <w:szCs w:val="24"/>
              </w:rPr>
            </w:pPr>
            <w:r w:rsidRPr="3B4A0C73">
              <w:rPr>
                <w:rFonts w:ascii="Arial" w:hAnsi="Arial" w:cs="Arial"/>
                <w:sz w:val="24"/>
                <w:szCs w:val="24"/>
              </w:rPr>
              <w:t>The proposal must include a training plan for personnel involved in the program.  The following items should be discussed in detail: </w:t>
            </w:r>
          </w:p>
          <w:p w14:paraId="1C19A3DF" w14:textId="1A9F3F9A" w:rsidR="006066A9" w:rsidRPr="006066A9" w:rsidRDefault="006066A9" w:rsidP="3B4A0C73">
            <w:pPr>
              <w:pStyle w:val="STCparagraphnounderline"/>
              <w:tabs>
                <w:tab w:val="right" w:leader="underscore" w:pos="9630"/>
              </w:tabs>
              <w:spacing w:before="240"/>
              <w:ind w:left="786" w:right="810"/>
              <w:jc w:val="left"/>
              <w:rPr>
                <w:rFonts w:ascii="Arial" w:hAnsi="Arial" w:cs="Arial"/>
                <w:sz w:val="24"/>
                <w:szCs w:val="24"/>
              </w:rPr>
            </w:pPr>
            <w:r w:rsidRPr="3B4A0C73">
              <w:rPr>
                <w:rFonts w:ascii="Arial" w:hAnsi="Arial" w:cs="Arial"/>
                <w:sz w:val="24"/>
                <w:szCs w:val="24"/>
              </w:rPr>
              <w:t>Method used to determine the training needs of staff, boards, clients, etc </w:t>
            </w:r>
          </w:p>
          <w:p w14:paraId="1EB06CCB" w14:textId="05FDC811" w:rsidR="006066A9" w:rsidRPr="006066A9" w:rsidRDefault="006066A9" w:rsidP="3B4A0C73">
            <w:pPr>
              <w:pStyle w:val="STCparagraphnounderline"/>
              <w:tabs>
                <w:tab w:val="right" w:leader="underscore" w:pos="9630"/>
              </w:tabs>
              <w:spacing w:before="240"/>
              <w:ind w:left="786" w:right="810"/>
              <w:jc w:val="left"/>
              <w:rPr>
                <w:rFonts w:ascii="Arial" w:hAnsi="Arial" w:cs="Arial"/>
                <w:sz w:val="24"/>
                <w:szCs w:val="24"/>
              </w:rPr>
            </w:pPr>
            <w:r w:rsidRPr="3B4A0C73">
              <w:rPr>
                <w:rFonts w:ascii="Arial" w:hAnsi="Arial" w:cs="Arial"/>
                <w:sz w:val="24"/>
                <w:szCs w:val="24"/>
              </w:rPr>
              <w:t>Who is to receive training, boards, staff, clients, volunteers </w:t>
            </w:r>
          </w:p>
          <w:p w14:paraId="714A65DC" w14:textId="42D3EC58" w:rsidR="006066A9" w:rsidRPr="006066A9" w:rsidRDefault="006066A9" w:rsidP="3B4A0C73">
            <w:pPr>
              <w:pStyle w:val="STCparagraphnounderline"/>
              <w:tabs>
                <w:tab w:val="right" w:leader="underscore" w:pos="9630"/>
              </w:tabs>
              <w:spacing w:before="240"/>
              <w:ind w:left="786" w:right="810"/>
              <w:jc w:val="left"/>
              <w:rPr>
                <w:rFonts w:ascii="Arial" w:hAnsi="Arial" w:cs="Arial"/>
                <w:sz w:val="24"/>
                <w:szCs w:val="24"/>
              </w:rPr>
            </w:pPr>
            <w:r w:rsidRPr="3B4A0C73">
              <w:rPr>
                <w:rFonts w:ascii="Arial" w:hAnsi="Arial" w:cs="Arial"/>
                <w:sz w:val="24"/>
                <w:szCs w:val="24"/>
              </w:rPr>
              <w:t>Who is to provide training </w:t>
            </w:r>
          </w:p>
          <w:p w14:paraId="4E329904" w14:textId="1DCC6080" w:rsidR="006066A9" w:rsidRPr="006066A9" w:rsidRDefault="006066A9" w:rsidP="3B4A0C73">
            <w:pPr>
              <w:pStyle w:val="STCparagraphnounderline"/>
              <w:tabs>
                <w:tab w:val="right" w:leader="underscore" w:pos="9630"/>
              </w:tabs>
              <w:spacing w:before="240"/>
              <w:ind w:left="786" w:right="810"/>
              <w:jc w:val="left"/>
              <w:rPr>
                <w:rFonts w:ascii="Arial" w:hAnsi="Arial" w:cs="Arial"/>
                <w:sz w:val="24"/>
                <w:szCs w:val="24"/>
              </w:rPr>
            </w:pPr>
            <w:r w:rsidRPr="3B4A0C73">
              <w:rPr>
                <w:rFonts w:ascii="Arial" w:hAnsi="Arial" w:cs="Arial"/>
                <w:sz w:val="24"/>
                <w:szCs w:val="24"/>
              </w:rPr>
              <w:t>Content of the training, (i.e., working with older adults and communication skills) </w:t>
            </w:r>
          </w:p>
          <w:p w14:paraId="0624FE1B" w14:textId="667A1684" w:rsidR="006066A9" w:rsidRPr="006066A9" w:rsidRDefault="006066A9" w:rsidP="3B4A0C73">
            <w:pPr>
              <w:pStyle w:val="STCparagraphnounderline"/>
              <w:tabs>
                <w:tab w:val="right" w:leader="underscore" w:pos="9630"/>
              </w:tabs>
              <w:spacing w:before="240"/>
              <w:ind w:left="786" w:right="810"/>
              <w:jc w:val="left"/>
              <w:rPr>
                <w:rFonts w:ascii="Arial" w:hAnsi="Arial" w:cs="Arial"/>
                <w:sz w:val="24"/>
                <w:szCs w:val="24"/>
              </w:rPr>
            </w:pPr>
            <w:r w:rsidRPr="3B4A0C73">
              <w:rPr>
                <w:rFonts w:ascii="Arial" w:hAnsi="Arial" w:cs="Arial"/>
                <w:sz w:val="24"/>
                <w:szCs w:val="24"/>
              </w:rPr>
              <w:t>Frequency of the training </w:t>
            </w:r>
          </w:p>
          <w:p w14:paraId="54350881" w14:textId="21BD5A8D" w:rsidR="006066A9" w:rsidRPr="006066A9" w:rsidRDefault="006066A9" w:rsidP="3B4A0C73">
            <w:pPr>
              <w:pStyle w:val="STCparagraphnounderline"/>
              <w:tabs>
                <w:tab w:val="right" w:leader="underscore" w:pos="9630"/>
              </w:tabs>
              <w:spacing w:before="240"/>
              <w:ind w:left="786" w:right="810"/>
              <w:rPr>
                <w:rFonts w:ascii="Arial" w:hAnsi="Arial" w:cs="Arial"/>
                <w:sz w:val="24"/>
                <w:szCs w:val="24"/>
              </w:rPr>
            </w:pPr>
            <w:r w:rsidRPr="3B4A0C73">
              <w:rPr>
                <w:rFonts w:ascii="Arial" w:hAnsi="Arial" w:cs="Arial"/>
                <w:sz w:val="24"/>
                <w:szCs w:val="24"/>
              </w:rPr>
              <w:t>Method for evaluating the effectiveness of the training </w:t>
            </w:r>
          </w:p>
          <w:p w14:paraId="1CF1B70C" w14:textId="71B39658" w:rsidR="005423C1" w:rsidRPr="00096259" w:rsidRDefault="005423C1" w:rsidP="006066A9">
            <w:pPr>
              <w:pStyle w:val="STCparagraphnounderline"/>
              <w:numPr>
                <w:ilvl w:val="0"/>
                <w:numId w:val="0"/>
              </w:numPr>
              <w:tabs>
                <w:tab w:val="right" w:leader="underscore" w:pos="9630"/>
              </w:tabs>
              <w:spacing w:before="240"/>
              <w:ind w:left="786" w:right="810"/>
              <w:jc w:val="left"/>
              <w:rPr>
                <w:rFonts w:ascii="Arial" w:hAnsi="Arial" w:cs="Arial"/>
                <w:sz w:val="24"/>
                <w:szCs w:val="24"/>
              </w:rPr>
            </w:pPr>
          </w:p>
        </w:tc>
      </w:tr>
      <w:tr w:rsidR="005423C1" w:rsidRPr="00342DCA" w14:paraId="7C07C62B" w14:textId="77777777" w:rsidTr="00716726">
        <w:trPr>
          <w:trHeight w:val="9021"/>
          <w:jc w:val="center"/>
        </w:trPr>
        <w:tc>
          <w:tcPr>
            <w:tcW w:w="11160" w:type="dxa"/>
          </w:tcPr>
          <w:p w14:paraId="4EE681A0" w14:textId="77777777" w:rsidR="005423C1" w:rsidRPr="00096259" w:rsidRDefault="005423C1"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3EC94D46" w14:textId="77777777" w:rsidR="005423C1" w:rsidRDefault="005423C1" w:rsidP="00DC39D0">
      <w:pPr>
        <w:pStyle w:val="STCparagraphnounderline"/>
        <w:numPr>
          <w:ilvl w:val="0"/>
          <w:numId w:val="0"/>
        </w:numPr>
        <w:tabs>
          <w:tab w:val="right" w:leader="underscore" w:pos="9630"/>
        </w:tabs>
        <w:spacing w:before="240"/>
        <w:ind w:right="810"/>
        <w:sectPr w:rsidR="005423C1" w:rsidSect="00F73E90">
          <w:headerReference w:type="default" r:id="rId31"/>
          <w:pgSz w:w="12240" w:h="15840" w:code="1"/>
          <w:pgMar w:top="360" w:right="360" w:bottom="360" w:left="360" w:header="360" w:footer="317" w:gutter="0"/>
          <w:cols w:space="720"/>
        </w:sectPr>
      </w:pPr>
    </w:p>
    <w:p w14:paraId="67F6B2F7" w14:textId="5992718F" w:rsidR="00A31ECC" w:rsidRPr="00342DCA" w:rsidRDefault="00A31ECC" w:rsidP="00A31ECC">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Pr>
          <w:rFonts w:ascii="Arial" w:hAnsi="Arial" w:cs="Arial"/>
          <w:b/>
          <w:sz w:val="24"/>
          <w:szCs w:val="24"/>
          <w:u w:val="single"/>
        </w:rPr>
        <w:t>9 – PROGRAM EVALUATOIN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A31ECC" w:rsidRPr="00342DCA" w14:paraId="38A8EC9B" w14:textId="77777777" w:rsidTr="00452D3D">
        <w:trPr>
          <w:trHeight w:val="1734"/>
          <w:jc w:val="center"/>
        </w:trPr>
        <w:tc>
          <w:tcPr>
            <w:tcW w:w="11160" w:type="dxa"/>
          </w:tcPr>
          <w:p w14:paraId="7E3C96A0" w14:textId="5CFF7EB9" w:rsidR="00A31ECC" w:rsidRPr="00FB36AE" w:rsidRDefault="00A31ECC" w:rsidP="00452D3D">
            <w:pPr>
              <w:pStyle w:val="STCparagraphnounderline"/>
              <w:numPr>
                <w:ilvl w:val="0"/>
                <w:numId w:val="0"/>
              </w:numPr>
              <w:spacing w:before="240"/>
              <w:ind w:left="-27"/>
              <w:jc w:val="center"/>
              <w:rPr>
                <w:rFonts w:ascii="Arial" w:hAnsi="Arial" w:cs="Arial"/>
                <w:sz w:val="24"/>
                <w:szCs w:val="24"/>
              </w:rPr>
            </w:pPr>
            <w:r w:rsidRPr="00A31ECC">
              <w:rPr>
                <w:rFonts w:ascii="Arial" w:hAnsi="Arial" w:cs="Arial"/>
                <w:sz w:val="24"/>
                <w:szCs w:val="24"/>
              </w:rPr>
              <w:t xml:space="preserve">The Program Evaluation Objectives </w:t>
            </w:r>
            <w:r w:rsidRPr="00FB36AE">
              <w:rPr>
                <w:rFonts w:ascii="Arial" w:hAnsi="Arial" w:cs="Arial"/>
                <w:sz w:val="24"/>
                <w:szCs w:val="24"/>
              </w:rPr>
              <w:t>of the proposal must include, but are not limited to:</w:t>
            </w:r>
          </w:p>
          <w:p w14:paraId="7C4BAD00" w14:textId="77777777" w:rsidR="00982060" w:rsidRDefault="00FA74AF" w:rsidP="00B5476A">
            <w:pPr>
              <w:pStyle w:val="STCparagraphnounderline"/>
              <w:numPr>
                <w:ilvl w:val="0"/>
                <w:numId w:val="38"/>
              </w:numPr>
              <w:tabs>
                <w:tab w:val="right" w:leader="underscore" w:pos="9630"/>
              </w:tabs>
              <w:spacing w:before="240"/>
              <w:ind w:right="810"/>
              <w:rPr>
                <w:rFonts w:ascii="Arial" w:hAnsi="Arial" w:cs="Arial"/>
                <w:sz w:val="24"/>
                <w:szCs w:val="24"/>
              </w:rPr>
            </w:pPr>
            <w:r w:rsidRPr="00FA74AF">
              <w:rPr>
                <w:rFonts w:ascii="Arial" w:hAnsi="Arial" w:cs="Arial"/>
                <w:sz w:val="24"/>
                <w:szCs w:val="24"/>
              </w:rPr>
              <w:t>The in-house methods used to evaluate and monitor the program</w:t>
            </w:r>
            <w:r>
              <w:rPr>
                <w:rFonts w:ascii="Arial" w:hAnsi="Arial" w:cs="Arial"/>
                <w:sz w:val="24"/>
                <w:szCs w:val="24"/>
              </w:rPr>
              <w:t xml:space="preserve">, this </w:t>
            </w:r>
            <w:r w:rsidRPr="00982060">
              <w:rPr>
                <w:rFonts w:ascii="Arial" w:hAnsi="Arial" w:cs="Arial"/>
                <w:b/>
                <w:sz w:val="24"/>
                <w:szCs w:val="24"/>
              </w:rPr>
              <w:t>must include a customer satisfaction survey for the Title III-C (2) program</w:t>
            </w:r>
            <w:r w:rsidRPr="00FA74AF">
              <w:rPr>
                <w:rFonts w:ascii="Arial" w:hAnsi="Arial" w:cs="Arial"/>
                <w:sz w:val="24"/>
                <w:szCs w:val="24"/>
              </w:rPr>
              <w:t>.</w:t>
            </w:r>
          </w:p>
          <w:p w14:paraId="4DD52DFE" w14:textId="3E73D1FD" w:rsidR="00A31ECC" w:rsidRDefault="00A31ECC" w:rsidP="00B5476A">
            <w:pPr>
              <w:pStyle w:val="STCparagraphnounderline"/>
              <w:numPr>
                <w:ilvl w:val="0"/>
                <w:numId w:val="38"/>
              </w:numPr>
              <w:tabs>
                <w:tab w:val="right" w:leader="underscore" w:pos="9630"/>
              </w:tabs>
              <w:spacing w:before="240"/>
              <w:ind w:right="810"/>
              <w:rPr>
                <w:rFonts w:ascii="Arial" w:hAnsi="Arial" w:cs="Arial"/>
                <w:sz w:val="24"/>
                <w:szCs w:val="24"/>
              </w:rPr>
            </w:pPr>
            <w:r w:rsidRPr="00A31ECC">
              <w:rPr>
                <w:rFonts w:ascii="Arial" w:hAnsi="Arial" w:cs="Arial"/>
                <w:sz w:val="24"/>
                <w:szCs w:val="24"/>
              </w:rPr>
              <w:t>The frequency of in-house evaluation</w:t>
            </w:r>
            <w:r>
              <w:rPr>
                <w:rFonts w:ascii="Arial" w:hAnsi="Arial" w:cs="Arial"/>
                <w:sz w:val="24"/>
                <w:szCs w:val="24"/>
              </w:rPr>
              <w:t>s and monitoring activities.</w:t>
            </w:r>
          </w:p>
          <w:p w14:paraId="756B83B7" w14:textId="0AFE9F8F" w:rsidR="00A31ECC" w:rsidRPr="00096259" w:rsidRDefault="00A31ECC" w:rsidP="00B5476A">
            <w:pPr>
              <w:pStyle w:val="STCparagraphnounderline"/>
              <w:numPr>
                <w:ilvl w:val="0"/>
                <w:numId w:val="38"/>
              </w:numPr>
              <w:tabs>
                <w:tab w:val="right" w:leader="underscore" w:pos="9630"/>
              </w:tabs>
              <w:spacing w:before="240"/>
              <w:ind w:right="810"/>
              <w:rPr>
                <w:rFonts w:ascii="Arial" w:hAnsi="Arial" w:cs="Arial"/>
                <w:sz w:val="24"/>
                <w:szCs w:val="24"/>
              </w:rPr>
            </w:pPr>
            <w:r w:rsidRPr="00A31ECC">
              <w:rPr>
                <w:rFonts w:ascii="Arial" w:hAnsi="Arial" w:cs="Arial"/>
                <w:sz w:val="24"/>
                <w:szCs w:val="24"/>
              </w:rPr>
              <w:t>Procedures for resolution of noted deficiencies derived from</w:t>
            </w:r>
            <w:r>
              <w:rPr>
                <w:rFonts w:ascii="Arial" w:hAnsi="Arial" w:cs="Arial"/>
                <w:sz w:val="24"/>
                <w:szCs w:val="24"/>
              </w:rPr>
              <w:t xml:space="preserve"> </w:t>
            </w:r>
            <w:r w:rsidRPr="00A31ECC">
              <w:rPr>
                <w:rFonts w:ascii="Arial" w:hAnsi="Arial" w:cs="Arial"/>
                <w:sz w:val="24"/>
                <w:szCs w:val="24"/>
              </w:rPr>
              <w:t>evaluation and/or monitoring activities.</w:t>
            </w:r>
          </w:p>
        </w:tc>
      </w:tr>
      <w:tr w:rsidR="00A31ECC" w:rsidRPr="00342DCA" w14:paraId="181D1DD3" w14:textId="77777777" w:rsidTr="00A31ECC">
        <w:trPr>
          <w:trHeight w:val="11280"/>
          <w:jc w:val="center"/>
        </w:trPr>
        <w:tc>
          <w:tcPr>
            <w:tcW w:w="11160" w:type="dxa"/>
          </w:tcPr>
          <w:p w14:paraId="4389CA27" w14:textId="77777777" w:rsidR="00A31ECC" w:rsidRPr="00096259" w:rsidRDefault="00A31ECC" w:rsidP="00452D3D">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300DF175" w14:textId="77777777" w:rsidR="00A31ECC" w:rsidRDefault="00A31ECC" w:rsidP="00A31ECC">
      <w:pPr>
        <w:pStyle w:val="STCparagraphnounderline"/>
        <w:numPr>
          <w:ilvl w:val="0"/>
          <w:numId w:val="0"/>
        </w:numPr>
        <w:tabs>
          <w:tab w:val="right" w:leader="underscore" w:pos="9630"/>
        </w:tabs>
        <w:spacing w:before="240"/>
        <w:ind w:right="810"/>
        <w:sectPr w:rsidR="00A31ECC" w:rsidSect="00F73E90">
          <w:headerReference w:type="default" r:id="rId32"/>
          <w:pgSz w:w="12240" w:h="15840" w:code="1"/>
          <w:pgMar w:top="360" w:right="360" w:bottom="360" w:left="360" w:header="360" w:footer="317" w:gutter="0"/>
          <w:cols w:space="720"/>
        </w:sectPr>
      </w:pPr>
    </w:p>
    <w:p w14:paraId="75897E7B" w14:textId="3D625BCB" w:rsidR="005423C1" w:rsidRPr="00342DCA" w:rsidRDefault="005423C1" w:rsidP="005423C1">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A31ECC">
        <w:rPr>
          <w:rFonts w:ascii="Arial" w:hAnsi="Arial" w:cs="Arial"/>
          <w:b/>
          <w:sz w:val="24"/>
          <w:szCs w:val="24"/>
          <w:u w:val="single"/>
        </w:rPr>
        <w:t>10</w:t>
      </w:r>
      <w:r>
        <w:rPr>
          <w:rFonts w:ascii="Arial" w:hAnsi="Arial" w:cs="Arial"/>
          <w:b/>
          <w:sz w:val="24"/>
          <w:szCs w:val="24"/>
          <w:u w:val="single"/>
        </w:rPr>
        <w:t xml:space="preserve"> – FOOD SERVICE OPERATIONS OBJECTIVE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423C1" w:rsidRPr="00342DCA" w14:paraId="34CF2A9F" w14:textId="77777777" w:rsidTr="00F73E90">
        <w:trPr>
          <w:trHeight w:val="1734"/>
          <w:jc w:val="center"/>
        </w:trPr>
        <w:tc>
          <w:tcPr>
            <w:tcW w:w="11160" w:type="dxa"/>
          </w:tcPr>
          <w:p w14:paraId="5FFCB50C" w14:textId="37DE14E4" w:rsidR="005423C1" w:rsidRPr="005423C1" w:rsidRDefault="005423C1" w:rsidP="005423C1">
            <w:pPr>
              <w:pStyle w:val="STCparagraphnounderline"/>
              <w:numPr>
                <w:ilvl w:val="0"/>
                <w:numId w:val="0"/>
              </w:numPr>
              <w:spacing w:before="240"/>
              <w:jc w:val="center"/>
              <w:rPr>
                <w:rFonts w:ascii="Arial" w:hAnsi="Arial" w:cs="Arial"/>
                <w:sz w:val="24"/>
                <w:szCs w:val="24"/>
              </w:rPr>
            </w:pPr>
            <w:r>
              <w:rPr>
                <w:rFonts w:ascii="Arial" w:hAnsi="Arial" w:cs="Arial"/>
                <w:sz w:val="24"/>
                <w:szCs w:val="24"/>
              </w:rPr>
              <w:t xml:space="preserve">The Food Service </w:t>
            </w:r>
            <w:r w:rsidRPr="005423C1">
              <w:rPr>
                <w:rFonts w:ascii="Arial" w:hAnsi="Arial" w:cs="Arial"/>
                <w:sz w:val="24"/>
                <w:szCs w:val="24"/>
              </w:rPr>
              <w:t>Objectives shall include, but are not limited to:</w:t>
            </w:r>
          </w:p>
          <w:p w14:paraId="2FB203C3" w14:textId="77777777" w:rsidR="005423C1" w:rsidRDefault="005423C1" w:rsidP="00B5476A">
            <w:pPr>
              <w:pStyle w:val="STCparagraphnounderline"/>
              <w:numPr>
                <w:ilvl w:val="0"/>
                <w:numId w:val="35"/>
              </w:numPr>
              <w:spacing w:before="240"/>
              <w:ind w:left="786"/>
              <w:rPr>
                <w:rFonts w:ascii="Arial" w:hAnsi="Arial" w:cs="Arial"/>
                <w:sz w:val="24"/>
                <w:szCs w:val="24"/>
              </w:rPr>
            </w:pPr>
            <w:r w:rsidRPr="005423C1">
              <w:rPr>
                <w:rFonts w:ascii="Arial" w:hAnsi="Arial" w:cs="Arial"/>
                <w:sz w:val="24"/>
                <w:szCs w:val="24"/>
              </w:rPr>
              <w:t>The food preparation method.</w:t>
            </w:r>
          </w:p>
          <w:p w14:paraId="7A5F781F" w14:textId="77777777" w:rsidR="005423C1" w:rsidRDefault="005423C1" w:rsidP="00B5476A">
            <w:pPr>
              <w:pStyle w:val="STCparagraphnounderline"/>
              <w:numPr>
                <w:ilvl w:val="0"/>
                <w:numId w:val="35"/>
              </w:numPr>
              <w:spacing w:before="240"/>
              <w:ind w:left="786"/>
              <w:rPr>
                <w:rFonts w:ascii="Arial" w:hAnsi="Arial" w:cs="Arial"/>
                <w:sz w:val="24"/>
                <w:szCs w:val="24"/>
              </w:rPr>
            </w:pPr>
            <w:r w:rsidRPr="005423C1">
              <w:rPr>
                <w:rFonts w:ascii="Arial" w:hAnsi="Arial" w:cs="Arial"/>
                <w:sz w:val="24"/>
                <w:szCs w:val="24"/>
              </w:rPr>
              <w:t>The procedure and schedule for transporting food, supplies and equipment from central kitchens/caterers to the nutrition sites.</w:t>
            </w:r>
          </w:p>
          <w:p w14:paraId="73BA9B68" w14:textId="6C59D69C" w:rsidR="005423C1" w:rsidRPr="005423C1" w:rsidRDefault="005423C1" w:rsidP="3B4A0C73">
            <w:pPr>
              <w:pStyle w:val="STCparagraphnounderline"/>
              <w:spacing w:before="240"/>
              <w:ind w:left="786"/>
              <w:rPr>
                <w:rFonts w:ascii="Arial" w:hAnsi="Arial" w:cs="Arial"/>
                <w:sz w:val="24"/>
                <w:szCs w:val="24"/>
              </w:rPr>
            </w:pPr>
            <w:r w:rsidRPr="005423C1">
              <w:rPr>
                <w:rFonts w:ascii="Arial" w:hAnsi="Arial" w:cs="Arial"/>
                <w:sz w:val="24"/>
                <w:szCs w:val="24"/>
              </w:rPr>
              <w:t xml:space="preserve">The </w:t>
            </w:r>
            <w:r w:rsidR="00B157C5">
              <w:rPr>
                <w:rFonts w:ascii="Arial" w:hAnsi="Arial" w:cs="Arial"/>
                <w:sz w:val="24"/>
                <w:szCs w:val="24"/>
              </w:rPr>
              <w:t xml:space="preserve">procedure for </w:t>
            </w:r>
            <w:r w:rsidRPr="005423C1">
              <w:rPr>
                <w:rFonts w:ascii="Arial" w:hAnsi="Arial" w:cs="Arial"/>
                <w:sz w:val="24"/>
                <w:szCs w:val="24"/>
              </w:rPr>
              <w:t>utilization of a Licensed Registered Dietitian, (paid, volunteer,</w:t>
            </w:r>
            <w:r>
              <w:t xml:space="preserve"> </w:t>
            </w:r>
            <w:r w:rsidRPr="005423C1">
              <w:rPr>
                <w:rFonts w:ascii="Arial" w:hAnsi="Arial" w:cs="Arial"/>
                <w:sz w:val="24"/>
                <w:szCs w:val="24"/>
              </w:rPr>
              <w:t>or contracted</w:t>
            </w:r>
            <w:r w:rsidR="00B157C5">
              <w:rPr>
                <w:rFonts w:ascii="Arial" w:hAnsi="Arial" w:cs="Arial"/>
                <w:sz w:val="24"/>
                <w:szCs w:val="24"/>
              </w:rPr>
              <w:t>)</w:t>
            </w:r>
          </w:p>
          <w:p w14:paraId="69F69C18" w14:textId="5E07ACB8" w:rsidR="00B157C5" w:rsidRPr="00B157C5" w:rsidRDefault="00B157C5" w:rsidP="00B5476A">
            <w:pPr>
              <w:pStyle w:val="STCparagraphnounderline"/>
              <w:numPr>
                <w:ilvl w:val="0"/>
                <w:numId w:val="35"/>
              </w:numPr>
              <w:spacing w:before="240"/>
              <w:ind w:left="786"/>
              <w:rPr>
                <w:rFonts w:ascii="Arial" w:hAnsi="Arial" w:cs="Arial"/>
                <w:sz w:val="24"/>
                <w:szCs w:val="24"/>
              </w:rPr>
            </w:pPr>
            <w:r>
              <w:rPr>
                <w:rFonts w:ascii="Arial" w:hAnsi="Arial" w:cs="Arial"/>
                <w:sz w:val="24"/>
                <w:szCs w:val="24"/>
              </w:rPr>
              <w:t xml:space="preserve">The procedure for developing </w:t>
            </w:r>
            <w:r w:rsidRPr="00B157C5">
              <w:rPr>
                <w:rFonts w:ascii="Arial" w:hAnsi="Arial" w:cs="Arial"/>
                <w:sz w:val="24"/>
                <w:szCs w:val="24"/>
              </w:rPr>
              <w:t>written procedures that assure the availability of meals</w:t>
            </w:r>
            <w:r>
              <w:rPr>
                <w:rFonts w:ascii="Arial" w:hAnsi="Arial" w:cs="Arial"/>
                <w:sz w:val="24"/>
                <w:szCs w:val="24"/>
              </w:rPr>
              <w:t xml:space="preserve"> </w:t>
            </w:r>
            <w:r w:rsidRPr="00B157C5">
              <w:rPr>
                <w:rFonts w:ascii="Arial" w:hAnsi="Arial" w:cs="Arial"/>
                <w:sz w:val="24"/>
                <w:szCs w:val="24"/>
              </w:rPr>
              <w:t>during an emergency.</w:t>
            </w:r>
          </w:p>
        </w:tc>
      </w:tr>
      <w:tr w:rsidR="005423C1" w:rsidRPr="00342DCA" w14:paraId="27FCB68D" w14:textId="77777777" w:rsidTr="00346747">
        <w:trPr>
          <w:trHeight w:val="9498"/>
          <w:jc w:val="center"/>
        </w:trPr>
        <w:tc>
          <w:tcPr>
            <w:tcW w:w="11160" w:type="dxa"/>
          </w:tcPr>
          <w:p w14:paraId="0AA2F0CE" w14:textId="77777777" w:rsidR="005423C1" w:rsidRPr="00096259" w:rsidRDefault="005423C1"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24F3FD0A" w14:textId="77777777" w:rsidR="005423C1" w:rsidRDefault="005423C1" w:rsidP="005423C1">
      <w:pPr>
        <w:pStyle w:val="STCparagraphnounderline"/>
        <w:numPr>
          <w:ilvl w:val="0"/>
          <w:numId w:val="0"/>
        </w:numPr>
        <w:tabs>
          <w:tab w:val="right" w:leader="underscore" w:pos="9630"/>
        </w:tabs>
        <w:spacing w:before="240"/>
        <w:ind w:right="810"/>
        <w:sectPr w:rsidR="005423C1" w:rsidSect="00F73E90">
          <w:headerReference w:type="default" r:id="rId33"/>
          <w:pgSz w:w="12240" w:h="15840" w:code="1"/>
          <w:pgMar w:top="360" w:right="360" w:bottom="360" w:left="360" w:header="360" w:footer="317" w:gutter="0"/>
          <w:cols w:space="720"/>
        </w:sectPr>
      </w:pPr>
    </w:p>
    <w:p w14:paraId="5A17323A" w14:textId="68148B20" w:rsidR="00B157C5" w:rsidRPr="00342DCA" w:rsidRDefault="00B157C5" w:rsidP="00716726">
      <w:pPr>
        <w:pStyle w:val="STCparagraphnounderline"/>
        <w:numPr>
          <w:ilvl w:val="0"/>
          <w:numId w:val="0"/>
        </w:numPr>
        <w:tabs>
          <w:tab w:val="right" w:leader="underscore" w:pos="9630"/>
        </w:tabs>
        <w:spacing w:before="240"/>
        <w:ind w:left="1080" w:right="810"/>
        <w:jc w:val="center"/>
        <w:rPr>
          <w:rFonts w:ascii="Arial" w:hAnsi="Arial" w:cs="Arial"/>
          <w:b/>
          <w:sz w:val="24"/>
          <w:szCs w:val="24"/>
        </w:rPr>
      </w:pPr>
      <w:r w:rsidRPr="3B4A0C73">
        <w:rPr>
          <w:rFonts w:ascii="Arial" w:hAnsi="Arial" w:cs="Arial"/>
          <w:b/>
          <w:sz w:val="24"/>
          <w:szCs w:val="24"/>
        </w:rPr>
        <w:lastRenderedPageBreak/>
        <w:t>FORM 1</w:t>
      </w:r>
      <w:r w:rsidR="00A31ECC" w:rsidRPr="3B4A0C73">
        <w:rPr>
          <w:rFonts w:ascii="Arial" w:hAnsi="Arial" w:cs="Arial"/>
          <w:b/>
          <w:sz w:val="24"/>
          <w:szCs w:val="24"/>
        </w:rPr>
        <w:t>1</w:t>
      </w:r>
      <w:r w:rsidRPr="3B4A0C73">
        <w:rPr>
          <w:rFonts w:ascii="Arial" w:hAnsi="Arial" w:cs="Arial"/>
          <w:b/>
          <w:sz w:val="24"/>
          <w:szCs w:val="24"/>
        </w:rPr>
        <w:t xml:space="preserve"> – </w:t>
      </w:r>
      <w:r w:rsidR="009B29C1" w:rsidRPr="3B4A0C73">
        <w:rPr>
          <w:rFonts w:ascii="Arial" w:hAnsi="Arial" w:cs="Arial"/>
          <w:b/>
          <w:sz w:val="24"/>
          <w:szCs w:val="24"/>
        </w:rPr>
        <w:t>NUTRITION EDUCATION OBJECTIVES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0"/>
      </w:tblGrid>
      <w:tr w:rsidR="00316633" w:rsidRPr="00316633" w14:paraId="27B400BD" w14:textId="77777777" w:rsidTr="00316633">
        <w:trPr>
          <w:trHeight w:val="300"/>
        </w:trPr>
        <w:tc>
          <w:tcPr>
            <w:tcW w:w="11160" w:type="dxa"/>
            <w:tcBorders>
              <w:top w:val="double" w:sz="12" w:space="0" w:color="auto"/>
              <w:left w:val="double" w:sz="12" w:space="0" w:color="auto"/>
              <w:bottom w:val="single" w:sz="6" w:space="0" w:color="auto"/>
              <w:right w:val="double" w:sz="12" w:space="0" w:color="auto"/>
            </w:tcBorders>
            <w:shd w:val="clear" w:color="auto" w:fill="auto"/>
            <w:hideMark/>
          </w:tcPr>
          <w:p w14:paraId="46EEBE80" w14:textId="77777777" w:rsidR="00316633" w:rsidRPr="00BF474F" w:rsidRDefault="00316633" w:rsidP="00316633">
            <w:pPr>
              <w:pStyle w:val="STCparagraphnounderline"/>
              <w:numPr>
                <w:ilvl w:val="0"/>
                <w:numId w:val="0"/>
              </w:numPr>
              <w:tabs>
                <w:tab w:val="right" w:leader="underscore" w:pos="9630"/>
              </w:tabs>
              <w:spacing w:before="240"/>
              <w:ind w:left="720" w:right="810"/>
              <w:rPr>
                <w:rFonts w:ascii="Arial" w:hAnsi="Arial" w:cs="Arial"/>
                <w:bCs/>
                <w:sz w:val="24"/>
                <w:szCs w:val="24"/>
              </w:rPr>
            </w:pPr>
            <w:r w:rsidRPr="00BF474F">
              <w:rPr>
                <w:rFonts w:ascii="Arial" w:hAnsi="Arial" w:cs="Arial"/>
                <w:bCs/>
                <w:sz w:val="24"/>
                <w:szCs w:val="24"/>
              </w:rPr>
              <w:t>The Nutrition Education Objectives shall include, but are not limited to: </w:t>
            </w:r>
          </w:p>
          <w:p w14:paraId="500F0FC3" w14:textId="77777777" w:rsidR="00316633" w:rsidRPr="00BF474F" w:rsidRDefault="00316633" w:rsidP="00B5476A">
            <w:pPr>
              <w:pStyle w:val="STCparagraphnounderline"/>
              <w:numPr>
                <w:ilvl w:val="0"/>
                <w:numId w:val="39"/>
              </w:numPr>
              <w:tabs>
                <w:tab w:val="right" w:leader="underscore" w:pos="9630"/>
              </w:tabs>
              <w:spacing w:before="240"/>
              <w:ind w:right="810"/>
              <w:rPr>
                <w:rFonts w:ascii="Arial" w:hAnsi="Arial" w:cs="Arial"/>
                <w:bCs/>
                <w:sz w:val="24"/>
                <w:szCs w:val="24"/>
              </w:rPr>
            </w:pPr>
            <w:r w:rsidRPr="00BF474F">
              <w:rPr>
                <w:rFonts w:ascii="Arial" w:hAnsi="Arial" w:cs="Arial"/>
                <w:bCs/>
                <w:sz w:val="24"/>
                <w:szCs w:val="24"/>
              </w:rPr>
              <w:t>The personnel responsible for nutrition education. </w:t>
            </w:r>
          </w:p>
          <w:p w14:paraId="6CDC8ED1" w14:textId="77777777" w:rsidR="00316633" w:rsidRPr="00BF474F" w:rsidRDefault="00316633" w:rsidP="00B5476A">
            <w:pPr>
              <w:pStyle w:val="STCparagraphnounderline"/>
              <w:numPr>
                <w:ilvl w:val="0"/>
                <w:numId w:val="40"/>
              </w:numPr>
              <w:tabs>
                <w:tab w:val="right" w:leader="underscore" w:pos="9630"/>
              </w:tabs>
              <w:spacing w:before="240"/>
              <w:ind w:right="810"/>
              <w:rPr>
                <w:rFonts w:ascii="Arial" w:hAnsi="Arial" w:cs="Arial"/>
                <w:bCs/>
                <w:sz w:val="24"/>
                <w:szCs w:val="24"/>
              </w:rPr>
            </w:pPr>
            <w:r w:rsidRPr="00BF474F">
              <w:rPr>
                <w:rFonts w:ascii="Arial" w:hAnsi="Arial" w:cs="Arial"/>
                <w:bCs/>
                <w:sz w:val="24"/>
                <w:szCs w:val="24"/>
              </w:rPr>
              <w:t>How is the nutrition education provided to customers? </w:t>
            </w:r>
          </w:p>
          <w:p w14:paraId="645FE61A" w14:textId="77777777" w:rsidR="00316633" w:rsidRPr="00BF474F" w:rsidRDefault="00316633" w:rsidP="00B5476A">
            <w:pPr>
              <w:pStyle w:val="STCparagraphnounderline"/>
              <w:numPr>
                <w:ilvl w:val="0"/>
                <w:numId w:val="41"/>
              </w:numPr>
              <w:tabs>
                <w:tab w:val="right" w:leader="underscore" w:pos="9630"/>
              </w:tabs>
              <w:spacing w:before="240"/>
              <w:ind w:right="810"/>
              <w:rPr>
                <w:rFonts w:ascii="Arial" w:hAnsi="Arial" w:cs="Arial"/>
                <w:bCs/>
                <w:sz w:val="24"/>
                <w:szCs w:val="24"/>
              </w:rPr>
            </w:pPr>
            <w:r w:rsidRPr="00BF474F">
              <w:rPr>
                <w:rFonts w:ascii="Arial" w:hAnsi="Arial" w:cs="Arial"/>
                <w:bCs/>
                <w:sz w:val="24"/>
                <w:szCs w:val="24"/>
              </w:rPr>
              <w:t>Estimated number of customers to receive nutrition education. </w:t>
            </w:r>
          </w:p>
          <w:p w14:paraId="4E0B6F27" w14:textId="6AB9AC6C" w:rsidR="00316633" w:rsidRPr="00316633" w:rsidRDefault="00316633" w:rsidP="00B5476A">
            <w:pPr>
              <w:pStyle w:val="STCparagraphnounderline"/>
              <w:numPr>
                <w:ilvl w:val="0"/>
                <w:numId w:val="42"/>
              </w:numPr>
              <w:tabs>
                <w:tab w:val="right" w:leader="underscore" w:pos="9630"/>
              </w:tabs>
              <w:spacing w:before="240"/>
              <w:ind w:right="810"/>
              <w:rPr>
                <w:rFonts w:ascii="Arial" w:hAnsi="Arial" w:cs="Arial"/>
                <w:b/>
                <w:sz w:val="24"/>
                <w:szCs w:val="24"/>
                <w:u w:val="single"/>
              </w:rPr>
            </w:pPr>
            <w:r w:rsidRPr="00BF474F">
              <w:rPr>
                <w:rFonts w:ascii="Arial" w:hAnsi="Arial" w:cs="Arial"/>
                <w:bCs/>
                <w:sz w:val="24"/>
                <w:szCs w:val="24"/>
              </w:rPr>
              <w:t>Please provide a few examples of what this nutrition education looks like.</w:t>
            </w:r>
            <w:r w:rsidRPr="00BF474F">
              <w:rPr>
                <w:rFonts w:ascii="Arial" w:hAnsi="Arial" w:cs="Arial"/>
                <w:bCs/>
                <w:sz w:val="24"/>
                <w:szCs w:val="24"/>
                <w:u w:val="single"/>
              </w:rPr>
              <w:t xml:space="preserve"> </w:t>
            </w:r>
          </w:p>
        </w:tc>
      </w:tr>
      <w:tr w:rsidR="00316633" w:rsidRPr="00316633" w14:paraId="22AF61AE" w14:textId="77777777" w:rsidTr="00716726">
        <w:trPr>
          <w:trHeight w:val="11091"/>
        </w:trPr>
        <w:tc>
          <w:tcPr>
            <w:tcW w:w="11160" w:type="dxa"/>
            <w:tcBorders>
              <w:top w:val="single" w:sz="6" w:space="0" w:color="auto"/>
              <w:left w:val="double" w:sz="12" w:space="0" w:color="auto"/>
              <w:bottom w:val="double" w:sz="12" w:space="0" w:color="auto"/>
              <w:right w:val="double" w:sz="12" w:space="0" w:color="auto"/>
            </w:tcBorders>
            <w:shd w:val="clear" w:color="auto" w:fill="auto"/>
            <w:hideMark/>
          </w:tcPr>
          <w:p w14:paraId="3F8D16C5" w14:textId="23263CA7" w:rsidR="00316633" w:rsidRPr="00316633" w:rsidRDefault="00316633" w:rsidP="00316633">
            <w:pPr>
              <w:pStyle w:val="STCparagraphnounderline"/>
              <w:numPr>
                <w:ilvl w:val="0"/>
                <w:numId w:val="0"/>
              </w:numPr>
              <w:tabs>
                <w:tab w:val="right" w:leader="underscore" w:pos="9630"/>
              </w:tabs>
              <w:spacing w:before="240"/>
              <w:ind w:left="1080" w:right="810"/>
              <w:rPr>
                <w:rFonts w:ascii="Arial" w:hAnsi="Arial" w:cs="Arial"/>
                <w:b/>
                <w:sz w:val="24"/>
                <w:szCs w:val="24"/>
                <w:u w:val="single"/>
              </w:rPr>
            </w:pPr>
          </w:p>
        </w:tc>
      </w:tr>
    </w:tbl>
    <w:p w14:paraId="06978DB3" w14:textId="7AF96110" w:rsidR="00B157C5" w:rsidRDefault="00B157C5" w:rsidP="00B157C5">
      <w:pPr>
        <w:pStyle w:val="STCparagraphnounderline"/>
        <w:numPr>
          <w:ilvl w:val="0"/>
          <w:numId w:val="0"/>
        </w:numPr>
        <w:tabs>
          <w:tab w:val="right" w:leader="underscore" w:pos="9630"/>
        </w:tabs>
        <w:spacing w:before="240"/>
        <w:ind w:right="810"/>
        <w:sectPr w:rsidR="00B157C5" w:rsidSect="00F73E90">
          <w:headerReference w:type="default" r:id="rId34"/>
          <w:pgSz w:w="12240" w:h="15840" w:code="1"/>
          <w:pgMar w:top="360" w:right="360" w:bottom="360" w:left="360" w:header="360" w:footer="317" w:gutter="0"/>
          <w:cols w:space="720"/>
        </w:sectPr>
      </w:pPr>
    </w:p>
    <w:p w14:paraId="3E778E32" w14:textId="16877860" w:rsidR="00931D2E" w:rsidRDefault="00931D2E" w:rsidP="00931D2E">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Pr="3B4A0C73">
        <w:rPr>
          <w:rFonts w:ascii="Arial" w:hAnsi="Arial" w:cs="Arial"/>
          <w:b/>
          <w:bCs/>
          <w:sz w:val="24"/>
          <w:szCs w:val="24"/>
          <w:u w:val="single"/>
        </w:rPr>
        <w:t>1</w:t>
      </w:r>
      <w:r w:rsidR="277D4F5C" w:rsidRPr="3B4A0C73">
        <w:rPr>
          <w:rFonts w:ascii="Arial" w:hAnsi="Arial" w:cs="Arial"/>
          <w:b/>
          <w:bCs/>
          <w:sz w:val="24"/>
          <w:szCs w:val="24"/>
          <w:u w:val="single"/>
        </w:rPr>
        <w:t>2</w:t>
      </w:r>
      <w:r>
        <w:rPr>
          <w:rFonts w:ascii="Arial" w:hAnsi="Arial" w:cs="Arial"/>
          <w:b/>
          <w:sz w:val="24"/>
          <w:szCs w:val="24"/>
          <w:u w:val="single"/>
        </w:rPr>
        <w:t xml:space="preserve"> – FINANCIAL INFORMATION</w:t>
      </w:r>
    </w:p>
    <w:tbl>
      <w:tblPr>
        <w:tblW w:w="11160" w:type="dxa"/>
        <w:jc w:val="center"/>
        <w:tblBorders>
          <w:top w:val="double" w:sz="12" w:space="0" w:color="000000"/>
          <w:left w:val="double" w:sz="12" w:space="0" w:color="000000"/>
          <w:bottom w:val="double" w:sz="4" w:space="0" w:color="000000"/>
          <w:right w:val="double" w:sz="12" w:space="0" w:color="000000"/>
          <w:insideH w:val="single" w:sz="4" w:space="0" w:color="000000"/>
          <w:insideV w:val="double" w:sz="12" w:space="0" w:color="000000"/>
        </w:tblBorders>
        <w:tblLayout w:type="fixed"/>
        <w:tblCellMar>
          <w:left w:w="158" w:type="dxa"/>
          <w:right w:w="158" w:type="dxa"/>
        </w:tblCellMar>
        <w:tblLook w:val="0000" w:firstRow="0" w:lastRow="0" w:firstColumn="0" w:lastColumn="0" w:noHBand="0" w:noVBand="0"/>
      </w:tblPr>
      <w:tblGrid>
        <w:gridCol w:w="11160"/>
      </w:tblGrid>
      <w:tr w:rsidR="00931D2E" w:rsidRPr="00342DCA" w14:paraId="12439D90" w14:textId="77777777" w:rsidTr="00931D2E">
        <w:trPr>
          <w:trHeight w:val="2853"/>
          <w:jc w:val="center"/>
        </w:trPr>
        <w:tc>
          <w:tcPr>
            <w:tcW w:w="11160" w:type="dxa"/>
          </w:tcPr>
          <w:p w14:paraId="0B96DF52" w14:textId="77777777" w:rsidR="00931D2E" w:rsidRDefault="00931D2E" w:rsidP="00931D2E">
            <w:pPr>
              <w:widowControl w:val="0"/>
              <w:contextualSpacing/>
              <w:jc w:val="both"/>
              <w:rPr>
                <w:rFonts w:ascii="Arial" w:hAnsi="Arial" w:cs="Arial"/>
                <w:color w:val="000000"/>
                <w:sz w:val="24"/>
                <w:szCs w:val="24"/>
              </w:rPr>
            </w:pPr>
            <w:r w:rsidRPr="003507BA">
              <w:rPr>
                <w:rFonts w:ascii="Arial" w:hAnsi="Arial" w:cs="Arial"/>
                <w:color w:val="000000"/>
                <w:sz w:val="24"/>
                <w:szCs w:val="24"/>
              </w:rPr>
              <w:t>Please submit with application</w:t>
            </w:r>
            <w:r>
              <w:rPr>
                <w:rFonts w:ascii="Arial" w:hAnsi="Arial" w:cs="Arial"/>
                <w:color w:val="000000"/>
                <w:sz w:val="24"/>
                <w:szCs w:val="24"/>
              </w:rPr>
              <w:t>:</w:t>
            </w:r>
          </w:p>
          <w:p w14:paraId="36020762" w14:textId="322FB34C" w:rsidR="00931D2E" w:rsidRPr="008376C2" w:rsidRDefault="00931D2E" w:rsidP="00B5476A">
            <w:pPr>
              <w:pStyle w:val="ListParagraph"/>
              <w:widowControl w:val="0"/>
              <w:numPr>
                <w:ilvl w:val="0"/>
                <w:numId w:val="37"/>
              </w:numPr>
              <w:jc w:val="both"/>
              <w:rPr>
                <w:rFonts w:ascii="Arial" w:hAnsi="Arial" w:cs="Arial"/>
                <w:sz w:val="24"/>
                <w:szCs w:val="24"/>
              </w:rPr>
            </w:pPr>
            <w:r w:rsidRPr="008376C2">
              <w:rPr>
                <w:rFonts w:ascii="Arial" w:hAnsi="Arial" w:cs="Arial"/>
                <w:color w:val="000000"/>
                <w:sz w:val="24"/>
                <w:szCs w:val="24"/>
              </w:rPr>
              <w:t xml:space="preserve">Submit the most recent complete year’s Profit and Loss Statement for only the service that OAA funding is being requested. Include all income sources used with OAA to provide the service for a full year.  </w:t>
            </w:r>
          </w:p>
          <w:p w14:paraId="06E21618" w14:textId="77777777" w:rsidR="00931D2E" w:rsidRDefault="00931D2E" w:rsidP="00B5476A">
            <w:pPr>
              <w:pStyle w:val="ListParagraph"/>
              <w:widowControl w:val="0"/>
              <w:numPr>
                <w:ilvl w:val="2"/>
                <w:numId w:val="37"/>
              </w:numPr>
              <w:spacing w:before="120"/>
              <w:jc w:val="both"/>
              <w:rPr>
                <w:rFonts w:ascii="Arial" w:hAnsi="Arial" w:cs="Arial"/>
                <w:sz w:val="24"/>
                <w:szCs w:val="24"/>
              </w:rPr>
            </w:pPr>
            <w:r w:rsidRPr="008376C2">
              <w:rPr>
                <w:rFonts w:ascii="Arial" w:hAnsi="Arial" w:cs="Arial"/>
                <w:sz w:val="24"/>
                <w:szCs w:val="24"/>
              </w:rPr>
              <w:t>Shawnee County providers can substitute Form 9D from the SCAC application instead of Profit and Loss Statement if</w:t>
            </w:r>
            <w:r>
              <w:rPr>
                <w:rFonts w:ascii="Arial" w:hAnsi="Arial" w:cs="Arial"/>
                <w:sz w:val="24"/>
                <w:szCs w:val="24"/>
              </w:rPr>
              <w:t xml:space="preserve"> it applies to the same service.</w:t>
            </w:r>
          </w:p>
          <w:p w14:paraId="2A7641E1" w14:textId="77777777" w:rsidR="00931D2E" w:rsidRDefault="00931D2E" w:rsidP="00931D2E">
            <w:pPr>
              <w:pStyle w:val="ListParagraph"/>
              <w:widowControl w:val="0"/>
              <w:spacing w:before="120"/>
              <w:ind w:left="2160"/>
              <w:jc w:val="both"/>
              <w:rPr>
                <w:rFonts w:ascii="Arial" w:hAnsi="Arial" w:cs="Arial"/>
                <w:sz w:val="24"/>
                <w:szCs w:val="24"/>
              </w:rPr>
            </w:pPr>
          </w:p>
          <w:p w14:paraId="15CA2032" w14:textId="77777777" w:rsidR="00931D2E" w:rsidRDefault="00931D2E" w:rsidP="00B5476A">
            <w:pPr>
              <w:pStyle w:val="ListParagraph"/>
              <w:widowControl w:val="0"/>
              <w:numPr>
                <w:ilvl w:val="0"/>
                <w:numId w:val="37"/>
              </w:numPr>
              <w:spacing w:before="120"/>
              <w:jc w:val="both"/>
              <w:rPr>
                <w:rFonts w:ascii="Arial" w:hAnsi="Arial" w:cs="Arial"/>
                <w:sz w:val="24"/>
                <w:szCs w:val="24"/>
              </w:rPr>
            </w:pPr>
            <w:r>
              <w:rPr>
                <w:rFonts w:ascii="Arial" w:hAnsi="Arial" w:cs="Arial"/>
                <w:sz w:val="24"/>
                <w:szCs w:val="24"/>
              </w:rPr>
              <w:t>Submit the most recent complete year’s</w:t>
            </w:r>
            <w:r w:rsidRPr="00D825CA">
              <w:rPr>
                <w:rFonts w:ascii="Arial" w:hAnsi="Arial" w:cs="Arial"/>
                <w:sz w:val="24"/>
                <w:szCs w:val="24"/>
              </w:rPr>
              <w:t xml:space="preserve"> Profit/Loss </w:t>
            </w:r>
            <w:r>
              <w:rPr>
                <w:rFonts w:ascii="Arial" w:hAnsi="Arial" w:cs="Arial"/>
                <w:sz w:val="24"/>
                <w:szCs w:val="24"/>
              </w:rPr>
              <w:t>Statement for the full-agency.</w:t>
            </w:r>
          </w:p>
          <w:p w14:paraId="0641CE46" w14:textId="77777777" w:rsidR="00931D2E" w:rsidRDefault="00931D2E" w:rsidP="00931D2E">
            <w:pPr>
              <w:pStyle w:val="ListParagraph"/>
              <w:widowControl w:val="0"/>
              <w:spacing w:before="120"/>
              <w:jc w:val="both"/>
              <w:rPr>
                <w:rFonts w:ascii="Arial" w:hAnsi="Arial" w:cs="Arial"/>
                <w:sz w:val="24"/>
                <w:szCs w:val="24"/>
              </w:rPr>
            </w:pPr>
          </w:p>
          <w:p w14:paraId="2592F812" w14:textId="77777777" w:rsidR="00931D2E" w:rsidRPr="009760ED" w:rsidRDefault="00931D2E" w:rsidP="00B5476A">
            <w:pPr>
              <w:pStyle w:val="ListParagraph"/>
              <w:widowControl w:val="0"/>
              <w:numPr>
                <w:ilvl w:val="0"/>
                <w:numId w:val="37"/>
              </w:numPr>
              <w:jc w:val="both"/>
              <w:rPr>
                <w:rFonts w:ascii="Arial" w:hAnsi="Arial" w:cs="Arial"/>
                <w:sz w:val="24"/>
                <w:szCs w:val="24"/>
              </w:rPr>
            </w:pPr>
            <w:r>
              <w:rPr>
                <w:rFonts w:ascii="Arial" w:hAnsi="Arial" w:cs="Arial"/>
                <w:sz w:val="24"/>
                <w:szCs w:val="24"/>
              </w:rPr>
              <w:t xml:space="preserve">Submit the most recent complete year’s </w:t>
            </w:r>
            <w:r w:rsidRPr="00D825CA">
              <w:rPr>
                <w:rFonts w:ascii="Arial" w:hAnsi="Arial" w:cs="Arial"/>
                <w:sz w:val="24"/>
                <w:szCs w:val="24"/>
              </w:rPr>
              <w:t xml:space="preserve">Balance Sheet </w:t>
            </w:r>
            <w:r>
              <w:rPr>
                <w:rFonts w:ascii="Arial" w:hAnsi="Arial" w:cs="Arial"/>
                <w:sz w:val="24"/>
                <w:szCs w:val="24"/>
              </w:rPr>
              <w:t>for the full-agency.</w:t>
            </w:r>
            <w:r w:rsidRPr="00D825CA">
              <w:rPr>
                <w:rFonts w:ascii="Arial" w:hAnsi="Arial" w:cs="Arial"/>
                <w:sz w:val="24"/>
                <w:szCs w:val="24"/>
              </w:rPr>
              <w:t xml:space="preserve"> </w:t>
            </w:r>
          </w:p>
        </w:tc>
      </w:tr>
      <w:tr w:rsidR="00931D2E" w:rsidRPr="00342DCA" w14:paraId="65BDB70A" w14:textId="77777777" w:rsidTr="00931D2E">
        <w:trPr>
          <w:trHeight w:val="8180"/>
          <w:jc w:val="center"/>
        </w:trPr>
        <w:tc>
          <w:tcPr>
            <w:tcW w:w="11160" w:type="dxa"/>
          </w:tcPr>
          <w:p w14:paraId="47005AAE" w14:textId="77777777" w:rsidR="00931D2E" w:rsidRPr="00D204B7" w:rsidRDefault="00931D2E" w:rsidP="00931D2E">
            <w:pPr>
              <w:widowControl w:val="0"/>
              <w:jc w:val="both"/>
              <w:rPr>
                <w:rFonts w:ascii="Arial" w:hAnsi="Arial" w:cs="Arial"/>
                <w:sz w:val="24"/>
                <w:szCs w:val="24"/>
              </w:rPr>
            </w:pPr>
            <w:r>
              <w:rPr>
                <w:rFonts w:ascii="Arial" w:hAnsi="Arial" w:cs="Arial"/>
                <w:sz w:val="24"/>
                <w:szCs w:val="24"/>
              </w:rPr>
              <w:t>What was</w:t>
            </w:r>
            <w:r w:rsidRPr="00D204B7">
              <w:rPr>
                <w:rFonts w:ascii="Arial" w:hAnsi="Arial" w:cs="Arial"/>
                <w:sz w:val="24"/>
                <w:szCs w:val="24"/>
              </w:rPr>
              <w:t xml:space="preserve"> the total number of units that were provided during that same time period</w:t>
            </w:r>
            <w:r>
              <w:rPr>
                <w:rFonts w:ascii="Arial" w:hAnsi="Arial" w:cs="Arial"/>
                <w:sz w:val="24"/>
                <w:szCs w:val="24"/>
              </w:rPr>
              <w:t>?</w:t>
            </w:r>
            <w:r w:rsidRPr="00D204B7">
              <w:rPr>
                <w:rFonts w:ascii="Arial" w:hAnsi="Arial" w:cs="Arial"/>
                <w:sz w:val="24"/>
                <w:szCs w:val="24"/>
              </w:rPr>
              <w:t xml:space="preserve">  </w:t>
            </w:r>
            <w:r>
              <w:rPr>
                <w:rFonts w:ascii="Arial" w:hAnsi="Arial" w:cs="Arial"/>
                <w:sz w:val="24"/>
                <w:szCs w:val="24"/>
              </w:rPr>
              <w:t>(</w:t>
            </w:r>
            <w:r w:rsidRPr="00D204B7">
              <w:rPr>
                <w:rFonts w:ascii="Arial" w:hAnsi="Arial" w:cs="Arial"/>
                <w:sz w:val="24"/>
                <w:szCs w:val="24"/>
              </w:rPr>
              <w:t xml:space="preserve">Include all units for </w:t>
            </w:r>
            <w:r>
              <w:rPr>
                <w:rFonts w:ascii="Arial" w:hAnsi="Arial" w:cs="Arial"/>
                <w:sz w:val="24"/>
                <w:szCs w:val="24"/>
              </w:rPr>
              <w:t>the period, not just JAAA units.)</w:t>
            </w:r>
          </w:p>
          <w:p w14:paraId="73A395FB" w14:textId="77777777" w:rsidR="00931D2E" w:rsidRPr="003507BA" w:rsidRDefault="00931D2E" w:rsidP="00931D2E">
            <w:pPr>
              <w:widowControl w:val="0"/>
              <w:contextualSpacing/>
              <w:jc w:val="both"/>
              <w:rPr>
                <w:rFonts w:ascii="Arial" w:hAnsi="Arial" w:cs="Arial"/>
                <w:color w:val="000000"/>
                <w:sz w:val="24"/>
                <w:szCs w:val="24"/>
              </w:rPr>
            </w:pPr>
          </w:p>
        </w:tc>
      </w:tr>
      <w:tr w:rsidR="00931D2E" w:rsidRPr="00342DCA" w14:paraId="6688B239" w14:textId="77777777" w:rsidTr="00E86575">
        <w:trPr>
          <w:trHeight w:val="2537"/>
          <w:jc w:val="center"/>
        </w:trPr>
        <w:tc>
          <w:tcPr>
            <w:tcW w:w="11160" w:type="dxa"/>
          </w:tcPr>
          <w:p w14:paraId="3A23FA63" w14:textId="77777777" w:rsidR="00931D2E" w:rsidRDefault="00931D2E" w:rsidP="00931D2E">
            <w:pPr>
              <w:widowControl w:val="0"/>
              <w:contextualSpacing/>
              <w:jc w:val="both"/>
              <w:rPr>
                <w:rFonts w:ascii="Arial" w:hAnsi="Arial" w:cs="Arial"/>
                <w:sz w:val="24"/>
                <w:szCs w:val="24"/>
              </w:rPr>
            </w:pPr>
            <w:r w:rsidRPr="008376C2">
              <w:rPr>
                <w:rFonts w:ascii="Arial" w:hAnsi="Arial" w:cs="Arial"/>
                <w:sz w:val="24"/>
                <w:szCs w:val="24"/>
              </w:rPr>
              <w:t>C</w:t>
            </w:r>
            <w:r>
              <w:rPr>
                <w:rFonts w:ascii="Arial" w:hAnsi="Arial" w:cs="Arial"/>
                <w:sz w:val="24"/>
                <w:szCs w:val="24"/>
              </w:rPr>
              <w:t>alculated cost per unit</w:t>
            </w:r>
          </w:p>
          <w:p w14:paraId="11497631" w14:textId="77777777" w:rsidR="00931D2E" w:rsidRDefault="00931D2E" w:rsidP="00931D2E">
            <w:pPr>
              <w:widowControl w:val="0"/>
              <w:contextualSpacing/>
              <w:jc w:val="both"/>
              <w:rPr>
                <w:rFonts w:ascii="Arial" w:hAnsi="Arial" w:cs="Arial"/>
                <w:sz w:val="24"/>
                <w:szCs w:val="24"/>
              </w:rPr>
            </w:pPr>
          </w:p>
          <w:p w14:paraId="4A48018E" w14:textId="77777777" w:rsidR="00931D2E" w:rsidRDefault="00931D2E" w:rsidP="00931D2E">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Total expenses</w:t>
            </w:r>
            <w:r>
              <w:rPr>
                <w:rFonts w:ascii="Arial" w:hAnsi="Arial" w:cs="Arial"/>
                <w:sz w:val="24"/>
                <w:szCs w:val="24"/>
              </w:rPr>
              <w:tab/>
              <w:t>$</w:t>
            </w:r>
            <w:r w:rsidRPr="00C773AE">
              <w:rPr>
                <w:rFonts w:ascii="Arial" w:hAnsi="Arial" w:cs="Arial"/>
                <w:sz w:val="24"/>
                <w:szCs w:val="24"/>
                <w:u w:val="single"/>
              </w:rPr>
              <w:t>____________</w:t>
            </w:r>
          </w:p>
          <w:p w14:paraId="47707090" w14:textId="77777777" w:rsidR="00931D2E" w:rsidRDefault="00931D2E" w:rsidP="00931D2E">
            <w:pPr>
              <w:widowControl w:val="0"/>
              <w:tabs>
                <w:tab w:val="left" w:pos="3964"/>
                <w:tab w:val="right" w:pos="5734"/>
              </w:tabs>
              <w:ind w:left="634"/>
              <w:contextualSpacing/>
              <w:jc w:val="both"/>
              <w:rPr>
                <w:rFonts w:ascii="Arial" w:hAnsi="Arial" w:cs="Arial"/>
                <w:sz w:val="24"/>
                <w:szCs w:val="24"/>
              </w:rPr>
            </w:pPr>
            <w:r w:rsidRPr="008376C2">
              <w:rPr>
                <w:rFonts w:ascii="Arial" w:hAnsi="Arial" w:cs="Arial"/>
                <w:sz w:val="24"/>
                <w:szCs w:val="24"/>
              </w:rPr>
              <w:t xml:space="preserve">divided by </w:t>
            </w:r>
          </w:p>
          <w:p w14:paraId="3F9B2532" w14:textId="77777777" w:rsidR="00931D2E" w:rsidRDefault="00931D2E" w:rsidP="00931D2E">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T</w:t>
            </w:r>
            <w:r w:rsidRPr="008376C2">
              <w:rPr>
                <w:rFonts w:ascii="Arial" w:hAnsi="Arial" w:cs="Arial"/>
                <w:sz w:val="24"/>
                <w:szCs w:val="24"/>
              </w:rPr>
              <w:t>otal units provided</w:t>
            </w:r>
            <w:r>
              <w:rPr>
                <w:rFonts w:ascii="Arial" w:hAnsi="Arial" w:cs="Arial"/>
                <w:sz w:val="24"/>
                <w:szCs w:val="24"/>
              </w:rPr>
              <w:tab/>
              <w:t xml:space="preserve">  ____________</w:t>
            </w:r>
          </w:p>
          <w:p w14:paraId="3DEEC3AF" w14:textId="77777777" w:rsidR="00931D2E" w:rsidRDefault="00931D2E" w:rsidP="00931D2E">
            <w:pPr>
              <w:widowControl w:val="0"/>
              <w:tabs>
                <w:tab w:val="left" w:pos="3964"/>
                <w:tab w:val="right" w:pos="5734"/>
              </w:tabs>
              <w:ind w:left="634"/>
              <w:contextualSpacing/>
              <w:jc w:val="both"/>
              <w:rPr>
                <w:rFonts w:ascii="Arial" w:hAnsi="Arial" w:cs="Arial"/>
                <w:sz w:val="24"/>
                <w:szCs w:val="24"/>
              </w:rPr>
            </w:pPr>
            <w:r>
              <w:rPr>
                <w:rFonts w:ascii="Arial" w:hAnsi="Arial" w:cs="Arial"/>
                <w:sz w:val="24"/>
                <w:szCs w:val="24"/>
              </w:rPr>
              <w:t>Equals</w:t>
            </w:r>
          </w:p>
          <w:p w14:paraId="0BD5E639" w14:textId="77777777" w:rsidR="00931D2E" w:rsidRPr="00C773AE" w:rsidRDefault="00931D2E" w:rsidP="00931D2E">
            <w:pPr>
              <w:widowControl w:val="0"/>
              <w:tabs>
                <w:tab w:val="left" w:pos="3964"/>
                <w:tab w:val="right" w:pos="5734"/>
              </w:tabs>
              <w:ind w:left="1804"/>
              <w:contextualSpacing/>
              <w:jc w:val="both"/>
              <w:rPr>
                <w:rFonts w:ascii="Arial" w:hAnsi="Arial" w:cs="Arial"/>
                <w:sz w:val="24"/>
                <w:szCs w:val="24"/>
                <w:u w:val="single"/>
              </w:rPr>
            </w:pPr>
            <w:r>
              <w:rPr>
                <w:rFonts w:ascii="Arial" w:hAnsi="Arial" w:cs="Arial"/>
                <w:sz w:val="24"/>
                <w:szCs w:val="24"/>
              </w:rPr>
              <w:t>Cost per unit</w:t>
            </w:r>
            <w:r>
              <w:rPr>
                <w:rFonts w:ascii="Arial" w:hAnsi="Arial" w:cs="Arial"/>
                <w:sz w:val="24"/>
                <w:szCs w:val="24"/>
              </w:rPr>
              <w:tab/>
              <w:t>$</w:t>
            </w:r>
            <w:r w:rsidRPr="00C773AE">
              <w:rPr>
                <w:rFonts w:ascii="Arial" w:hAnsi="Arial" w:cs="Arial"/>
                <w:sz w:val="24"/>
                <w:szCs w:val="24"/>
                <w:u w:val="single"/>
              </w:rPr>
              <w:tab/>
            </w:r>
          </w:p>
          <w:p w14:paraId="27EDBD6C" w14:textId="77777777" w:rsidR="00931D2E" w:rsidRPr="003507BA" w:rsidRDefault="00931D2E" w:rsidP="00931D2E">
            <w:pPr>
              <w:widowControl w:val="0"/>
              <w:ind w:left="634"/>
              <w:contextualSpacing/>
              <w:jc w:val="both"/>
              <w:rPr>
                <w:rFonts w:ascii="Arial" w:hAnsi="Arial" w:cs="Arial"/>
                <w:color w:val="000000"/>
                <w:sz w:val="24"/>
                <w:szCs w:val="24"/>
              </w:rPr>
            </w:pPr>
          </w:p>
        </w:tc>
      </w:tr>
    </w:tbl>
    <w:p w14:paraId="252A1451" w14:textId="77777777" w:rsidR="00931D2E" w:rsidRPr="00342DCA" w:rsidRDefault="00931D2E" w:rsidP="00931D2E">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w:hAnsi="Arial" w:cs="Arial"/>
          <w:b/>
          <w:sz w:val="24"/>
          <w:szCs w:val="24"/>
        </w:rPr>
      </w:pPr>
    </w:p>
    <w:p w14:paraId="7CEBE024" w14:textId="77777777" w:rsidR="00931D2E" w:rsidRDefault="00931D2E" w:rsidP="00F73E90">
      <w:pPr>
        <w:pStyle w:val="STCparagraphnounderline"/>
        <w:numPr>
          <w:ilvl w:val="0"/>
          <w:numId w:val="0"/>
        </w:numPr>
        <w:tabs>
          <w:tab w:val="right" w:leader="underscore" w:pos="9630"/>
        </w:tabs>
        <w:ind w:left="90"/>
        <w:jc w:val="center"/>
        <w:rPr>
          <w:rFonts w:ascii="Arial" w:hAnsi="Arial" w:cs="Arial"/>
          <w:b/>
          <w:sz w:val="24"/>
          <w:szCs w:val="24"/>
          <w:u w:val="single"/>
        </w:rPr>
        <w:sectPr w:rsidR="00931D2E" w:rsidSect="00F73E90">
          <w:headerReference w:type="default" r:id="rId35"/>
          <w:pgSz w:w="12240" w:h="15840" w:code="1"/>
          <w:pgMar w:top="360" w:right="360" w:bottom="360" w:left="360" w:header="360" w:footer="317" w:gutter="0"/>
          <w:cols w:space="720"/>
        </w:sectPr>
      </w:pPr>
    </w:p>
    <w:p w14:paraId="7AE1D013" w14:textId="6B823303" w:rsidR="00F73E90" w:rsidRPr="00342DCA" w:rsidRDefault="002D5BAD" w:rsidP="00F73E90">
      <w:pPr>
        <w:pStyle w:val="STCparagraphnounderline"/>
        <w:numPr>
          <w:ilvl w:val="0"/>
          <w:numId w:val="0"/>
        </w:numPr>
        <w:tabs>
          <w:tab w:val="right" w:leader="underscore" w:pos="9630"/>
        </w:tabs>
        <w:ind w:left="90"/>
        <w:jc w:val="center"/>
        <w:rPr>
          <w:rFonts w:ascii="Arial" w:hAnsi="Arial" w:cs="Arial"/>
          <w:b/>
          <w:sz w:val="24"/>
          <w:szCs w:val="24"/>
        </w:rPr>
      </w:pPr>
      <w:r>
        <w:rPr>
          <w:rFonts w:ascii="Arial" w:hAnsi="Arial" w:cs="Arial"/>
          <w:b/>
          <w:sz w:val="24"/>
          <w:szCs w:val="24"/>
          <w:u w:val="single"/>
        </w:rPr>
        <w:lastRenderedPageBreak/>
        <w:t>OTHER REQUESTED INFORMATION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73E90" w:rsidRPr="00342DCA" w14:paraId="031BBFDF" w14:textId="77777777" w:rsidTr="00D476C5">
        <w:trPr>
          <w:trHeight w:val="13650"/>
          <w:jc w:val="center"/>
        </w:trPr>
        <w:tc>
          <w:tcPr>
            <w:tcW w:w="11160" w:type="dxa"/>
          </w:tcPr>
          <w:p w14:paraId="55443595" w14:textId="77777777" w:rsidR="002D5BAD" w:rsidRDefault="002D5BAD" w:rsidP="002D5BAD">
            <w:pPr>
              <w:pStyle w:val="ListParagraph"/>
              <w:tabs>
                <w:tab w:val="left" w:pos="1560"/>
              </w:tabs>
              <w:spacing w:before="3" w:line="272" w:lineRule="exact"/>
              <w:ind w:left="330" w:right="642"/>
              <w:jc w:val="center"/>
              <w:rPr>
                <w:rFonts w:ascii="Arial" w:hAnsi="Arial" w:cs="Arial"/>
                <w:b/>
                <w:sz w:val="24"/>
                <w:szCs w:val="24"/>
              </w:rPr>
            </w:pPr>
          </w:p>
          <w:p w14:paraId="308A69D3" w14:textId="0D5A1E2C" w:rsidR="002D5BAD" w:rsidRPr="002D5BAD" w:rsidRDefault="002D5BAD" w:rsidP="002D5BAD">
            <w:pPr>
              <w:pStyle w:val="ListParagraph"/>
              <w:tabs>
                <w:tab w:val="left" w:pos="1560"/>
              </w:tabs>
              <w:spacing w:before="3" w:line="272" w:lineRule="exact"/>
              <w:ind w:left="330" w:right="642"/>
              <w:jc w:val="center"/>
              <w:rPr>
                <w:rFonts w:ascii="Arial" w:hAnsi="Arial" w:cs="Arial"/>
                <w:b/>
                <w:sz w:val="24"/>
                <w:szCs w:val="24"/>
              </w:rPr>
            </w:pPr>
            <w:r w:rsidRPr="002D5BAD">
              <w:rPr>
                <w:rFonts w:ascii="Arial" w:hAnsi="Arial" w:cs="Arial"/>
                <w:b/>
                <w:sz w:val="24"/>
                <w:szCs w:val="24"/>
              </w:rPr>
              <w:t>PROJECT BUDGET</w:t>
            </w:r>
            <w:r>
              <w:rPr>
                <w:rFonts w:ascii="Arial" w:hAnsi="Arial" w:cs="Arial"/>
                <w:b/>
                <w:sz w:val="24"/>
                <w:szCs w:val="24"/>
              </w:rPr>
              <w:t xml:space="preserve"> (See excel spreadsheet for budget pages.)</w:t>
            </w:r>
          </w:p>
          <w:p w14:paraId="1606269A" w14:textId="77777777" w:rsidR="002D5BAD" w:rsidRDefault="002D5BAD" w:rsidP="002D5BAD">
            <w:pPr>
              <w:pStyle w:val="ListParagraph"/>
              <w:tabs>
                <w:tab w:val="left" w:pos="1560"/>
              </w:tabs>
              <w:spacing w:before="3" w:line="272" w:lineRule="exact"/>
              <w:ind w:left="330" w:right="642"/>
              <w:rPr>
                <w:rFonts w:ascii="Arial" w:hAnsi="Arial" w:cs="Arial"/>
                <w:sz w:val="24"/>
                <w:szCs w:val="24"/>
              </w:rPr>
            </w:pPr>
          </w:p>
          <w:p w14:paraId="0301DE2C" w14:textId="19AA2CEE" w:rsidR="00F73E90" w:rsidRPr="00364BBC" w:rsidRDefault="00F73E90" w:rsidP="00B5476A">
            <w:pPr>
              <w:pStyle w:val="ListParagraph"/>
              <w:numPr>
                <w:ilvl w:val="0"/>
                <w:numId w:val="36"/>
              </w:numPr>
              <w:tabs>
                <w:tab w:val="left" w:pos="1560"/>
              </w:tabs>
              <w:spacing w:before="3" w:line="272" w:lineRule="exact"/>
              <w:ind w:left="773" w:right="642"/>
              <w:rPr>
                <w:rFonts w:ascii="Arial" w:hAnsi="Arial" w:cs="Arial"/>
                <w:sz w:val="24"/>
                <w:szCs w:val="24"/>
              </w:rPr>
            </w:pPr>
            <w:r w:rsidRPr="00364BBC">
              <w:rPr>
                <w:rFonts w:ascii="Arial" w:hAnsi="Arial" w:cs="Arial"/>
                <w:sz w:val="24"/>
                <w:szCs w:val="24"/>
              </w:rPr>
              <w:t>A</w:t>
            </w:r>
            <w:r w:rsidRPr="00364BBC">
              <w:rPr>
                <w:rFonts w:ascii="Arial" w:hAnsi="Arial" w:cs="Arial"/>
                <w:spacing w:val="-3"/>
                <w:sz w:val="24"/>
                <w:szCs w:val="24"/>
              </w:rPr>
              <w:t xml:space="preserve"> </w:t>
            </w:r>
            <w:r w:rsidRPr="00364BBC">
              <w:rPr>
                <w:rFonts w:ascii="Arial" w:hAnsi="Arial" w:cs="Arial"/>
                <w:sz w:val="24"/>
                <w:szCs w:val="24"/>
              </w:rPr>
              <w:t>detailed</w:t>
            </w:r>
            <w:r w:rsidRPr="00364BBC">
              <w:rPr>
                <w:rFonts w:ascii="Arial" w:hAnsi="Arial" w:cs="Arial"/>
                <w:spacing w:val="-9"/>
                <w:sz w:val="24"/>
                <w:szCs w:val="24"/>
              </w:rPr>
              <w:t xml:space="preserve"> </w:t>
            </w:r>
            <w:r w:rsidRPr="00364BBC">
              <w:rPr>
                <w:rFonts w:ascii="Arial" w:hAnsi="Arial" w:cs="Arial"/>
                <w:sz w:val="24"/>
                <w:szCs w:val="24"/>
              </w:rPr>
              <w:t>budget</w:t>
            </w:r>
            <w:r w:rsidRPr="00364BBC">
              <w:rPr>
                <w:rFonts w:ascii="Arial" w:hAnsi="Arial" w:cs="Arial"/>
                <w:spacing w:val="-22"/>
                <w:sz w:val="24"/>
                <w:szCs w:val="24"/>
              </w:rPr>
              <w:t xml:space="preserve"> </w:t>
            </w:r>
            <w:r w:rsidRPr="00364BBC">
              <w:rPr>
                <w:rFonts w:ascii="Arial" w:hAnsi="Arial" w:cs="Arial"/>
                <w:sz w:val="24"/>
                <w:szCs w:val="24"/>
              </w:rPr>
              <w:t>with</w:t>
            </w:r>
            <w:r w:rsidRPr="00364BBC">
              <w:rPr>
                <w:rFonts w:ascii="Arial" w:hAnsi="Arial" w:cs="Arial"/>
                <w:spacing w:val="-1"/>
                <w:sz w:val="24"/>
                <w:szCs w:val="24"/>
              </w:rPr>
              <w:t xml:space="preserve"> </w:t>
            </w:r>
            <w:r w:rsidRPr="00364BBC">
              <w:rPr>
                <w:rFonts w:ascii="Arial" w:hAnsi="Arial" w:cs="Arial"/>
                <w:sz w:val="24"/>
                <w:szCs w:val="24"/>
              </w:rPr>
              <w:t>a</w:t>
            </w:r>
            <w:r w:rsidRPr="00364BBC">
              <w:rPr>
                <w:rFonts w:ascii="Arial" w:hAnsi="Arial" w:cs="Arial"/>
                <w:spacing w:val="-3"/>
                <w:sz w:val="24"/>
                <w:szCs w:val="24"/>
              </w:rPr>
              <w:t xml:space="preserve"> </w:t>
            </w:r>
            <w:r w:rsidRPr="00364BBC">
              <w:rPr>
                <w:rFonts w:ascii="Arial" w:hAnsi="Arial" w:cs="Arial"/>
                <w:sz w:val="24"/>
                <w:szCs w:val="24"/>
              </w:rPr>
              <w:t>cost</w:t>
            </w:r>
            <w:r w:rsidRPr="00364BBC">
              <w:rPr>
                <w:rFonts w:ascii="Arial" w:hAnsi="Arial" w:cs="Arial"/>
                <w:spacing w:val="-10"/>
                <w:sz w:val="24"/>
                <w:szCs w:val="24"/>
              </w:rPr>
              <w:t xml:space="preserve"> </w:t>
            </w:r>
            <w:r w:rsidRPr="00364BBC">
              <w:rPr>
                <w:rFonts w:ascii="Arial" w:hAnsi="Arial" w:cs="Arial"/>
                <w:sz w:val="24"/>
                <w:szCs w:val="24"/>
              </w:rPr>
              <w:t>justification</w:t>
            </w:r>
            <w:r w:rsidRPr="00364BBC">
              <w:rPr>
                <w:rFonts w:ascii="Arial" w:hAnsi="Arial" w:cs="Arial"/>
                <w:spacing w:val="-1"/>
                <w:sz w:val="24"/>
                <w:szCs w:val="24"/>
              </w:rPr>
              <w:t xml:space="preserve"> </w:t>
            </w:r>
            <w:r w:rsidRPr="00364BBC">
              <w:rPr>
                <w:rFonts w:ascii="Arial" w:hAnsi="Arial" w:cs="Arial"/>
                <w:sz w:val="24"/>
                <w:szCs w:val="24"/>
              </w:rPr>
              <w:t>for</w:t>
            </w:r>
            <w:r w:rsidRPr="00364BBC">
              <w:rPr>
                <w:rFonts w:ascii="Arial" w:hAnsi="Arial" w:cs="Arial"/>
                <w:spacing w:val="-11"/>
                <w:sz w:val="24"/>
                <w:szCs w:val="24"/>
              </w:rPr>
              <w:t xml:space="preserve"> </w:t>
            </w:r>
            <w:r w:rsidRPr="00364BBC">
              <w:rPr>
                <w:rFonts w:ascii="Arial" w:hAnsi="Arial" w:cs="Arial"/>
                <w:sz w:val="24"/>
                <w:szCs w:val="24"/>
              </w:rPr>
              <w:t>each</w:t>
            </w:r>
            <w:r w:rsidRPr="00364BBC">
              <w:rPr>
                <w:rFonts w:ascii="Arial" w:hAnsi="Arial" w:cs="Arial"/>
                <w:spacing w:val="-2"/>
                <w:sz w:val="24"/>
                <w:szCs w:val="24"/>
              </w:rPr>
              <w:t xml:space="preserve"> </w:t>
            </w:r>
            <w:r w:rsidRPr="00364BBC">
              <w:rPr>
                <w:rFonts w:ascii="Arial" w:hAnsi="Arial" w:cs="Arial"/>
                <w:sz w:val="24"/>
                <w:szCs w:val="24"/>
              </w:rPr>
              <w:t>line</w:t>
            </w:r>
            <w:r w:rsidRPr="00364BBC">
              <w:rPr>
                <w:rFonts w:ascii="Arial" w:hAnsi="Arial" w:cs="Arial"/>
                <w:spacing w:val="-9"/>
                <w:sz w:val="24"/>
                <w:szCs w:val="24"/>
              </w:rPr>
              <w:t xml:space="preserve"> </w:t>
            </w:r>
            <w:r w:rsidRPr="00364BBC">
              <w:rPr>
                <w:rFonts w:ascii="Arial" w:hAnsi="Arial" w:cs="Arial"/>
                <w:sz w:val="24"/>
                <w:szCs w:val="24"/>
              </w:rPr>
              <w:t>item</w:t>
            </w:r>
            <w:r w:rsidRPr="00364BBC">
              <w:rPr>
                <w:rFonts w:ascii="Arial" w:hAnsi="Arial" w:cs="Arial"/>
                <w:spacing w:val="-11"/>
                <w:sz w:val="24"/>
                <w:szCs w:val="24"/>
              </w:rPr>
              <w:t xml:space="preserve"> </w:t>
            </w:r>
            <w:r w:rsidRPr="00364BBC">
              <w:rPr>
                <w:rFonts w:ascii="Arial" w:hAnsi="Arial" w:cs="Arial"/>
                <w:sz w:val="24"/>
                <w:szCs w:val="24"/>
              </w:rPr>
              <w:t>shall</w:t>
            </w:r>
            <w:r w:rsidRPr="00364BBC">
              <w:rPr>
                <w:rFonts w:ascii="Arial" w:hAnsi="Arial" w:cs="Arial"/>
                <w:spacing w:val="3"/>
                <w:sz w:val="24"/>
                <w:szCs w:val="24"/>
              </w:rPr>
              <w:t xml:space="preserve"> </w:t>
            </w:r>
            <w:r w:rsidRPr="00364BBC">
              <w:rPr>
                <w:rFonts w:ascii="Arial" w:hAnsi="Arial" w:cs="Arial"/>
                <w:sz w:val="24"/>
                <w:szCs w:val="24"/>
              </w:rPr>
              <w:t>be submitted.</w:t>
            </w:r>
          </w:p>
          <w:p w14:paraId="79B4EB03" w14:textId="513F5840" w:rsidR="00F73E90" w:rsidRPr="00364BBC" w:rsidRDefault="00F73E90" w:rsidP="00B5476A">
            <w:pPr>
              <w:pStyle w:val="ListParagraph"/>
              <w:numPr>
                <w:ilvl w:val="0"/>
                <w:numId w:val="36"/>
              </w:numPr>
              <w:tabs>
                <w:tab w:val="left" w:pos="1560"/>
              </w:tabs>
              <w:spacing w:before="3" w:line="272" w:lineRule="exact"/>
              <w:ind w:left="773" w:right="642"/>
              <w:rPr>
                <w:rFonts w:ascii="Arial" w:hAnsi="Arial" w:cs="Arial"/>
                <w:sz w:val="24"/>
                <w:szCs w:val="24"/>
              </w:rPr>
            </w:pPr>
            <w:r w:rsidRPr="00364BBC">
              <w:rPr>
                <w:rFonts w:ascii="Arial" w:hAnsi="Arial" w:cs="Arial"/>
                <w:sz w:val="24"/>
                <w:szCs w:val="24"/>
              </w:rPr>
              <w:t>All budget items must be reasonable and necessary to the achievement of the objectives.</w:t>
            </w:r>
          </w:p>
          <w:p w14:paraId="2CA8D8AA" w14:textId="009DD70D" w:rsidR="00F73E90" w:rsidRPr="00364BBC" w:rsidRDefault="00F73E90" w:rsidP="00B5476A">
            <w:pPr>
              <w:pStyle w:val="ListParagraph"/>
              <w:numPr>
                <w:ilvl w:val="0"/>
                <w:numId w:val="36"/>
              </w:numPr>
              <w:tabs>
                <w:tab w:val="left" w:pos="1540"/>
              </w:tabs>
              <w:spacing w:before="3" w:line="272" w:lineRule="exact"/>
              <w:ind w:left="773" w:right="642"/>
              <w:rPr>
                <w:rFonts w:ascii="Arial" w:hAnsi="Arial" w:cs="Arial"/>
                <w:sz w:val="24"/>
                <w:szCs w:val="24"/>
              </w:rPr>
            </w:pPr>
            <w:r w:rsidRPr="00364BBC">
              <w:rPr>
                <w:rFonts w:ascii="Arial" w:hAnsi="Arial" w:cs="Arial"/>
                <w:sz w:val="24"/>
                <w:szCs w:val="24"/>
              </w:rPr>
              <w:t>Indirect, contingency and miscellaneous costs are not allowed.</w:t>
            </w:r>
          </w:p>
          <w:p w14:paraId="076E89A3" w14:textId="2221E673" w:rsidR="00F73E90" w:rsidRPr="00364BBC" w:rsidRDefault="00F73E90" w:rsidP="00B5476A">
            <w:pPr>
              <w:pStyle w:val="ListParagraph"/>
              <w:numPr>
                <w:ilvl w:val="0"/>
                <w:numId w:val="36"/>
              </w:numPr>
              <w:tabs>
                <w:tab w:val="left" w:pos="1540"/>
              </w:tabs>
              <w:spacing w:before="3" w:line="272" w:lineRule="exact"/>
              <w:ind w:left="773" w:right="642"/>
              <w:rPr>
                <w:rFonts w:ascii="Arial" w:hAnsi="Arial" w:cs="Arial"/>
                <w:sz w:val="24"/>
                <w:szCs w:val="24"/>
              </w:rPr>
            </w:pPr>
            <w:r w:rsidRPr="00364BBC">
              <w:rPr>
                <w:rFonts w:ascii="Arial" w:hAnsi="Arial" w:cs="Arial"/>
                <w:sz w:val="24"/>
                <w:szCs w:val="24"/>
              </w:rPr>
              <w:t>Title III-C of the Older Americans Act will provide up to eighty-five percent (85%) of the net program costs.</w:t>
            </w:r>
          </w:p>
          <w:p w14:paraId="24DC2BBF" w14:textId="17CA7B14" w:rsidR="00F73E90" w:rsidRPr="00364BBC" w:rsidRDefault="00F73E90" w:rsidP="00B5476A">
            <w:pPr>
              <w:pStyle w:val="ListParagraph"/>
              <w:numPr>
                <w:ilvl w:val="0"/>
                <w:numId w:val="36"/>
              </w:numPr>
              <w:tabs>
                <w:tab w:val="left" w:pos="1540"/>
              </w:tabs>
              <w:spacing w:before="3" w:line="272" w:lineRule="exact"/>
              <w:ind w:left="773" w:right="642"/>
              <w:rPr>
                <w:rFonts w:ascii="Arial" w:hAnsi="Arial" w:cs="Arial"/>
                <w:sz w:val="24"/>
                <w:szCs w:val="24"/>
              </w:rPr>
            </w:pPr>
            <w:r w:rsidRPr="00364BBC">
              <w:rPr>
                <w:rFonts w:ascii="Arial" w:hAnsi="Arial" w:cs="Arial"/>
                <w:sz w:val="24"/>
                <w:szCs w:val="24"/>
              </w:rPr>
              <w:t>A minimum of fifteen percent (15%) of the net program costs must be contributed by the applicant. This contribution may be met with state funds, local cash and/or in-kind support.</w:t>
            </w:r>
          </w:p>
          <w:p w14:paraId="2D870D23" w14:textId="29CC8F11" w:rsidR="00F73E90" w:rsidRPr="00364BBC" w:rsidRDefault="00F73E90" w:rsidP="00B5476A">
            <w:pPr>
              <w:pStyle w:val="ListParagraph"/>
              <w:numPr>
                <w:ilvl w:val="0"/>
                <w:numId w:val="36"/>
              </w:numPr>
              <w:tabs>
                <w:tab w:val="left" w:pos="1540"/>
              </w:tabs>
              <w:spacing w:before="3" w:line="272" w:lineRule="exact"/>
              <w:ind w:left="773" w:right="642"/>
              <w:rPr>
                <w:rFonts w:ascii="Arial" w:hAnsi="Arial" w:cs="Arial"/>
                <w:b/>
                <w:sz w:val="24"/>
                <w:szCs w:val="24"/>
              </w:rPr>
            </w:pPr>
            <w:r w:rsidRPr="00364BBC">
              <w:rPr>
                <w:rFonts w:ascii="Arial" w:hAnsi="Arial" w:cs="Arial"/>
                <w:b/>
                <w:sz w:val="24"/>
                <w:szCs w:val="24"/>
              </w:rPr>
              <w:t>Program Income revenue cannot be used as Match for the grant.</w:t>
            </w:r>
          </w:p>
          <w:p w14:paraId="310FCDE2" w14:textId="6D15DD93" w:rsidR="00F73E90" w:rsidRDefault="00F73E90" w:rsidP="00B5476A">
            <w:pPr>
              <w:pStyle w:val="ListParagraph"/>
              <w:numPr>
                <w:ilvl w:val="0"/>
                <w:numId w:val="36"/>
              </w:numPr>
              <w:tabs>
                <w:tab w:val="left" w:pos="1540"/>
              </w:tabs>
              <w:spacing w:before="3" w:line="272" w:lineRule="exact"/>
              <w:ind w:left="773" w:right="642"/>
              <w:rPr>
                <w:rFonts w:ascii="Arial" w:hAnsi="Arial" w:cs="Arial"/>
                <w:sz w:val="24"/>
                <w:szCs w:val="24"/>
              </w:rPr>
            </w:pPr>
            <w:r w:rsidRPr="00364BBC">
              <w:rPr>
                <w:rFonts w:ascii="Arial" w:hAnsi="Arial" w:cs="Arial"/>
                <w:sz w:val="24"/>
                <w:szCs w:val="24"/>
              </w:rPr>
              <w:t>NSIP (formerly USDA) funds are to be computed at $.</w:t>
            </w:r>
            <w:r w:rsidR="00354EFA">
              <w:rPr>
                <w:rFonts w:ascii="Arial" w:hAnsi="Arial" w:cs="Arial"/>
                <w:sz w:val="24"/>
                <w:szCs w:val="24"/>
              </w:rPr>
              <w:t>36</w:t>
            </w:r>
            <w:r w:rsidRPr="00364BBC">
              <w:rPr>
                <w:rFonts w:ascii="Arial" w:hAnsi="Arial" w:cs="Arial"/>
                <w:sz w:val="24"/>
                <w:szCs w:val="24"/>
              </w:rPr>
              <w:t xml:space="preserve"> for each meal served to an eligible customer, (based on current rate for FY-20</w:t>
            </w:r>
            <w:r w:rsidR="004A3301">
              <w:rPr>
                <w:rFonts w:ascii="Arial" w:hAnsi="Arial" w:cs="Arial"/>
                <w:sz w:val="24"/>
                <w:szCs w:val="24"/>
              </w:rPr>
              <w:t>2</w:t>
            </w:r>
            <w:r w:rsidR="0068624A">
              <w:rPr>
                <w:rFonts w:ascii="Arial" w:hAnsi="Arial" w:cs="Arial"/>
                <w:sz w:val="24"/>
                <w:szCs w:val="24"/>
              </w:rPr>
              <w:t>5</w:t>
            </w:r>
            <w:r w:rsidRPr="00364BBC">
              <w:rPr>
                <w:rFonts w:ascii="Arial" w:hAnsi="Arial" w:cs="Arial"/>
                <w:sz w:val="24"/>
                <w:szCs w:val="24"/>
              </w:rPr>
              <w:t xml:space="preserve"> meals).</w:t>
            </w:r>
          </w:p>
          <w:p w14:paraId="628AD50A" w14:textId="6F12594F" w:rsidR="00931D2E" w:rsidRPr="00B157C5" w:rsidRDefault="00931D2E" w:rsidP="00931D2E">
            <w:pPr>
              <w:spacing w:before="3" w:line="272" w:lineRule="exact"/>
              <w:ind w:right="642"/>
              <w:rPr>
                <w:rFonts w:ascii="Arial" w:hAnsi="Arial" w:cs="Arial"/>
                <w:sz w:val="24"/>
                <w:szCs w:val="24"/>
              </w:rPr>
            </w:pPr>
          </w:p>
        </w:tc>
      </w:tr>
    </w:tbl>
    <w:p w14:paraId="441AC541" w14:textId="675BEA43" w:rsidR="00E10667" w:rsidRPr="006E5B40" w:rsidRDefault="00E10667" w:rsidP="00D476C5">
      <w:pPr>
        <w:pStyle w:val="STCparagraphnounderline"/>
        <w:numPr>
          <w:ilvl w:val="0"/>
          <w:numId w:val="0"/>
        </w:numPr>
        <w:tabs>
          <w:tab w:val="right" w:leader="underscore" w:pos="9630"/>
        </w:tabs>
        <w:spacing w:before="240"/>
        <w:ind w:right="810"/>
      </w:pPr>
    </w:p>
    <w:sectPr w:rsidR="00E10667" w:rsidRPr="006E5B40" w:rsidSect="00F73E90">
      <w:headerReference w:type="default" r:id="rId36"/>
      <w:pgSz w:w="12240" w:h="15840" w:code="1"/>
      <w:pgMar w:top="360" w:right="360" w:bottom="360" w:left="360" w:header="36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DDAB7" w14:textId="77777777" w:rsidR="006812BA" w:rsidRDefault="006812BA">
      <w:r>
        <w:separator/>
      </w:r>
    </w:p>
  </w:endnote>
  <w:endnote w:type="continuationSeparator" w:id="0">
    <w:p w14:paraId="1CF5DBDF" w14:textId="77777777" w:rsidR="006812BA" w:rsidRDefault="006812BA">
      <w:r>
        <w:continuationSeparator/>
      </w:r>
    </w:p>
  </w:endnote>
  <w:endnote w:type="continuationNotice" w:id="1">
    <w:p w14:paraId="77E427E4" w14:textId="77777777" w:rsidR="006812BA" w:rsidRDefault="00681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120E" w14:textId="6B0F3781" w:rsidR="00310DB5" w:rsidRDefault="7749D49C" w:rsidP="007F61CA">
    <w:pPr>
      <w:pStyle w:val="Footer"/>
      <w:jc w:val="center"/>
    </w:pPr>
    <w:r>
      <w:t>2026-HOME DELIVERED-01 JAAA FY-2</w:t>
    </w:r>
    <w:r w:rsidR="00494029">
      <w:t>6</w:t>
    </w:r>
    <w:r>
      <w:t xml:space="preserve"> Home Delivered Meal Request for Proposal - </w:t>
    </w:r>
    <w:r w:rsidR="00310DB5" w:rsidRPr="7749D49C">
      <w:rPr>
        <w:rStyle w:val="PageNumber"/>
        <w:noProof/>
      </w:rPr>
      <w:fldChar w:fldCharType="begin"/>
    </w:r>
    <w:r w:rsidR="00310DB5" w:rsidRPr="7749D49C">
      <w:rPr>
        <w:rStyle w:val="PageNumber"/>
      </w:rPr>
      <w:instrText xml:space="preserve"> PAGE </w:instrText>
    </w:r>
    <w:r w:rsidR="00310DB5" w:rsidRPr="7749D49C">
      <w:rPr>
        <w:rStyle w:val="PageNumber"/>
      </w:rPr>
      <w:fldChar w:fldCharType="separate"/>
    </w:r>
    <w:r w:rsidRPr="7749D49C">
      <w:rPr>
        <w:rStyle w:val="PageNumber"/>
        <w:noProof/>
      </w:rPr>
      <w:t>68</w:t>
    </w:r>
    <w:r w:rsidR="00310DB5" w:rsidRPr="7749D49C">
      <w:rPr>
        <w:rStyle w:val="PageNumber"/>
        <w:noProof/>
      </w:rPr>
      <w:fldChar w:fldCharType="end"/>
    </w:r>
    <w:r w:rsidRPr="7749D49C">
      <w:rPr>
        <w:rStyle w:val="PageNumber"/>
      </w:rPr>
      <w:t xml:space="preserve"> of </w:t>
    </w:r>
    <w:r w:rsidR="00310DB5" w:rsidRPr="7749D49C">
      <w:rPr>
        <w:rStyle w:val="PageNumber"/>
        <w:noProof/>
      </w:rPr>
      <w:fldChar w:fldCharType="begin"/>
    </w:r>
    <w:r w:rsidR="00310DB5" w:rsidRPr="7749D49C">
      <w:rPr>
        <w:rStyle w:val="PageNumber"/>
      </w:rPr>
      <w:instrText xml:space="preserve"> NUMPAGES </w:instrText>
    </w:r>
    <w:r w:rsidR="00310DB5" w:rsidRPr="7749D49C">
      <w:rPr>
        <w:rStyle w:val="PageNumber"/>
      </w:rPr>
      <w:fldChar w:fldCharType="separate"/>
    </w:r>
    <w:r w:rsidRPr="7749D49C">
      <w:rPr>
        <w:rStyle w:val="PageNumber"/>
        <w:noProof/>
      </w:rPr>
      <w:t>68</w:t>
    </w:r>
    <w:r w:rsidR="00310DB5" w:rsidRPr="7749D49C">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805AE" w14:textId="77777777" w:rsidR="006812BA" w:rsidRDefault="006812BA">
      <w:r>
        <w:separator/>
      </w:r>
    </w:p>
  </w:footnote>
  <w:footnote w:type="continuationSeparator" w:id="0">
    <w:p w14:paraId="02773302" w14:textId="77777777" w:rsidR="006812BA" w:rsidRDefault="006812BA">
      <w:r>
        <w:continuationSeparator/>
      </w:r>
    </w:p>
  </w:footnote>
  <w:footnote w:type="continuationNotice" w:id="1">
    <w:p w14:paraId="586DBA30" w14:textId="77777777" w:rsidR="006812BA" w:rsidRDefault="00681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75FD8322" w14:paraId="58C2FB14" w14:textId="77777777" w:rsidTr="75FD8322">
      <w:trPr>
        <w:trHeight w:val="300"/>
      </w:trPr>
      <w:tc>
        <w:tcPr>
          <w:tcW w:w="3840" w:type="dxa"/>
        </w:tcPr>
        <w:p w14:paraId="7323C9E6" w14:textId="3BEA5520" w:rsidR="75FD8322" w:rsidRDefault="75FD8322" w:rsidP="75FD8322">
          <w:pPr>
            <w:pStyle w:val="Header"/>
            <w:ind w:left="-115"/>
          </w:pPr>
        </w:p>
      </w:tc>
      <w:tc>
        <w:tcPr>
          <w:tcW w:w="3840" w:type="dxa"/>
        </w:tcPr>
        <w:p w14:paraId="700F0127" w14:textId="3AF38A37" w:rsidR="75FD8322" w:rsidRDefault="75FD8322" w:rsidP="75FD8322">
          <w:pPr>
            <w:pStyle w:val="Header"/>
            <w:jc w:val="center"/>
          </w:pPr>
        </w:p>
      </w:tc>
      <w:tc>
        <w:tcPr>
          <w:tcW w:w="3840" w:type="dxa"/>
        </w:tcPr>
        <w:p w14:paraId="5434736A" w14:textId="52B7B8BB" w:rsidR="75FD8322" w:rsidRDefault="75FD8322" w:rsidP="75FD8322">
          <w:pPr>
            <w:pStyle w:val="Header"/>
            <w:ind w:right="-115"/>
            <w:jc w:val="right"/>
          </w:pPr>
        </w:p>
      </w:tc>
    </w:tr>
  </w:tbl>
  <w:p w14:paraId="12DC4884" w14:textId="583DE196" w:rsidR="75FD8322" w:rsidRDefault="75FD8322" w:rsidP="75FD83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B472" w14:textId="274D4766" w:rsidR="00310DB5" w:rsidRDefault="00310DB5" w:rsidP="00504E96">
    <w:pPr>
      <w:pStyle w:val="Header"/>
      <w:jc w:val="right"/>
    </w:pPr>
    <w:r>
      <w:t>CODE OF CONDUCT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6FB0" w14:textId="5E734C25" w:rsidR="00310DB5" w:rsidRDefault="00310DB5" w:rsidP="00504E96">
    <w:pPr>
      <w:pStyle w:val="Header"/>
      <w:jc w:val="right"/>
    </w:pPr>
    <w:r>
      <w:t>AGREEMENTS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C3D2" w14:textId="41C0C489" w:rsidR="00310DB5" w:rsidRDefault="00310DB5" w:rsidP="00504E96">
    <w:pPr>
      <w:pStyle w:val="Header"/>
      <w:jc w:val="right"/>
    </w:pPr>
    <w:r>
      <w:t>FORM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9B9F" w14:textId="025F3282" w:rsidR="00310DB5" w:rsidRDefault="00310DB5" w:rsidP="00504E96">
    <w:pPr>
      <w:pStyle w:val="Header"/>
      <w:jc w:val="right"/>
    </w:pPr>
    <w:r>
      <w:t>FORM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6499" w14:textId="77777777" w:rsidR="00310DB5" w:rsidRDefault="00310DB5" w:rsidP="00504E96">
    <w:pPr>
      <w:pStyle w:val="Header"/>
      <w:jc w:val="right"/>
    </w:pPr>
    <w:r>
      <w:t>FORM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5746" w14:textId="3B4121AF" w:rsidR="00310DB5" w:rsidRDefault="00310DB5" w:rsidP="00504E96">
    <w:pPr>
      <w:pStyle w:val="Header"/>
      <w:jc w:val="right"/>
    </w:pPr>
    <w:r>
      <w:t xml:space="preserve">FORM </w:t>
    </w:r>
    <w:r w:rsidR="000F2ABC">
      <w:t>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4B1B" w14:textId="2D6D32A6" w:rsidR="00310DB5" w:rsidRDefault="00310DB5" w:rsidP="00504E96">
    <w:pPr>
      <w:pStyle w:val="Header"/>
      <w:jc w:val="right"/>
    </w:pPr>
    <w:r>
      <w:t>FORM 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3B74" w14:textId="25145C60" w:rsidR="00310DB5" w:rsidRDefault="00310DB5" w:rsidP="00504E96">
    <w:pPr>
      <w:pStyle w:val="Header"/>
      <w:jc w:val="right"/>
    </w:pPr>
    <w:r>
      <w:t>FORM 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805D" w14:textId="70EFDAC5" w:rsidR="00310DB5" w:rsidRDefault="00310DB5" w:rsidP="00504E96">
    <w:pPr>
      <w:pStyle w:val="Header"/>
      <w:jc w:val="right"/>
    </w:pPr>
    <w:r>
      <w:t>FORM 8</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EC20" w14:textId="3FD1EC1B" w:rsidR="00310DB5" w:rsidRDefault="00310DB5" w:rsidP="00504E96">
    <w:pPr>
      <w:pStyle w:val="Header"/>
      <w:jc w:val="right"/>
    </w:pPr>
    <w:r>
      <w:t>FORM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75FD8322" w14:paraId="0CCB7998" w14:textId="77777777" w:rsidTr="75FD8322">
      <w:trPr>
        <w:trHeight w:val="300"/>
      </w:trPr>
      <w:tc>
        <w:tcPr>
          <w:tcW w:w="3780" w:type="dxa"/>
        </w:tcPr>
        <w:p w14:paraId="3597684D" w14:textId="55ED7DD9" w:rsidR="75FD8322" w:rsidRDefault="75FD8322" w:rsidP="75FD8322">
          <w:pPr>
            <w:pStyle w:val="Header"/>
            <w:ind w:left="-115"/>
          </w:pPr>
        </w:p>
      </w:tc>
      <w:tc>
        <w:tcPr>
          <w:tcW w:w="3780" w:type="dxa"/>
        </w:tcPr>
        <w:p w14:paraId="2510717C" w14:textId="666A611B" w:rsidR="75FD8322" w:rsidRDefault="75FD8322" w:rsidP="75FD8322">
          <w:pPr>
            <w:pStyle w:val="Header"/>
            <w:jc w:val="center"/>
          </w:pPr>
        </w:p>
      </w:tc>
      <w:tc>
        <w:tcPr>
          <w:tcW w:w="3780" w:type="dxa"/>
        </w:tcPr>
        <w:p w14:paraId="458ED565" w14:textId="03E346B0" w:rsidR="75FD8322" w:rsidRDefault="75FD8322" w:rsidP="75FD8322">
          <w:pPr>
            <w:pStyle w:val="Header"/>
            <w:ind w:right="-115"/>
            <w:jc w:val="right"/>
          </w:pPr>
        </w:p>
      </w:tc>
    </w:tr>
  </w:tbl>
  <w:p w14:paraId="62128379" w14:textId="6C5BC3A7" w:rsidR="75FD8322" w:rsidRDefault="75FD8322" w:rsidP="75FD832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8610" w14:textId="0F30BA47" w:rsidR="00310DB5" w:rsidRDefault="00310DB5" w:rsidP="00504E96">
    <w:pPr>
      <w:pStyle w:val="Header"/>
      <w:jc w:val="right"/>
    </w:pPr>
    <w:r>
      <w:t>FORM 10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9E72" w14:textId="34ECE7BA" w:rsidR="00310DB5" w:rsidRDefault="00310DB5" w:rsidP="00504E96">
    <w:pPr>
      <w:pStyle w:val="Header"/>
      <w:jc w:val="right"/>
    </w:pPr>
    <w:r>
      <w:t>FORM 1</w:t>
    </w:r>
    <w:r w:rsidR="00BF474F">
      <w:t>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40B9" w14:textId="4E5256B4" w:rsidR="00310DB5" w:rsidRPr="00364BBC" w:rsidRDefault="00310DB5" w:rsidP="00E86575">
    <w:pPr>
      <w:pStyle w:val="Header"/>
      <w:jc w:val="right"/>
    </w:pPr>
    <w:r>
      <w:t>Form 1</w:t>
    </w:r>
    <w:r w:rsidR="00BF474F">
      <w:t>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428C" w14:textId="0E474AF2" w:rsidR="00310DB5" w:rsidRPr="00E86575" w:rsidRDefault="00310DB5" w:rsidP="00E86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75FD8322" w14:paraId="157A99B5" w14:textId="77777777" w:rsidTr="75FD8322">
      <w:trPr>
        <w:trHeight w:val="300"/>
      </w:trPr>
      <w:tc>
        <w:tcPr>
          <w:tcW w:w="3780" w:type="dxa"/>
        </w:tcPr>
        <w:p w14:paraId="2381602B" w14:textId="1D4EEB58" w:rsidR="75FD8322" w:rsidRDefault="75FD8322" w:rsidP="75FD8322">
          <w:pPr>
            <w:pStyle w:val="Header"/>
            <w:ind w:left="-115"/>
          </w:pPr>
        </w:p>
      </w:tc>
      <w:tc>
        <w:tcPr>
          <w:tcW w:w="3780" w:type="dxa"/>
        </w:tcPr>
        <w:p w14:paraId="3B95BE07" w14:textId="300BB85E" w:rsidR="75FD8322" w:rsidRDefault="75FD8322" w:rsidP="75FD8322">
          <w:pPr>
            <w:pStyle w:val="Header"/>
            <w:jc w:val="center"/>
          </w:pPr>
        </w:p>
      </w:tc>
      <w:tc>
        <w:tcPr>
          <w:tcW w:w="3780" w:type="dxa"/>
        </w:tcPr>
        <w:p w14:paraId="5176B345" w14:textId="18412A16" w:rsidR="75FD8322" w:rsidRDefault="75FD8322" w:rsidP="75FD8322">
          <w:pPr>
            <w:pStyle w:val="Header"/>
            <w:ind w:right="-115"/>
            <w:jc w:val="right"/>
          </w:pPr>
        </w:p>
      </w:tc>
    </w:tr>
  </w:tbl>
  <w:p w14:paraId="36836FE5" w14:textId="783A3724" w:rsidR="75FD8322" w:rsidRDefault="75FD8322" w:rsidP="75FD8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75FD8322" w14:paraId="77DC8F3F" w14:textId="77777777" w:rsidTr="75FD8322">
      <w:trPr>
        <w:trHeight w:val="300"/>
      </w:trPr>
      <w:tc>
        <w:tcPr>
          <w:tcW w:w="3780" w:type="dxa"/>
        </w:tcPr>
        <w:p w14:paraId="47243442" w14:textId="4E0405FE" w:rsidR="75FD8322" w:rsidRDefault="75FD8322" w:rsidP="75FD8322">
          <w:pPr>
            <w:pStyle w:val="Header"/>
            <w:ind w:left="-115"/>
          </w:pPr>
        </w:p>
      </w:tc>
      <w:tc>
        <w:tcPr>
          <w:tcW w:w="3780" w:type="dxa"/>
        </w:tcPr>
        <w:p w14:paraId="594A6987" w14:textId="3E60D066" w:rsidR="75FD8322" w:rsidRDefault="75FD8322" w:rsidP="75FD8322">
          <w:pPr>
            <w:pStyle w:val="Header"/>
            <w:jc w:val="center"/>
          </w:pPr>
        </w:p>
      </w:tc>
      <w:tc>
        <w:tcPr>
          <w:tcW w:w="3780" w:type="dxa"/>
        </w:tcPr>
        <w:p w14:paraId="3F8E0902" w14:textId="7DE72E86" w:rsidR="75FD8322" w:rsidRDefault="75FD8322" w:rsidP="75FD8322">
          <w:pPr>
            <w:pStyle w:val="Header"/>
            <w:ind w:right="-115"/>
            <w:jc w:val="right"/>
          </w:pPr>
        </w:p>
      </w:tc>
    </w:tr>
  </w:tbl>
  <w:p w14:paraId="63683EE0" w14:textId="686E4BCB" w:rsidR="75FD8322" w:rsidRDefault="75FD8322" w:rsidP="75FD8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75FD8322" w14:paraId="27F3E2C8" w14:textId="77777777" w:rsidTr="75FD8322">
      <w:trPr>
        <w:trHeight w:val="300"/>
      </w:trPr>
      <w:tc>
        <w:tcPr>
          <w:tcW w:w="3780" w:type="dxa"/>
        </w:tcPr>
        <w:p w14:paraId="22A38E53" w14:textId="708AF0EB" w:rsidR="75FD8322" w:rsidRDefault="75FD8322" w:rsidP="75FD8322">
          <w:pPr>
            <w:pStyle w:val="Header"/>
            <w:ind w:left="-115"/>
          </w:pPr>
        </w:p>
      </w:tc>
      <w:tc>
        <w:tcPr>
          <w:tcW w:w="3780" w:type="dxa"/>
        </w:tcPr>
        <w:p w14:paraId="2710BD36" w14:textId="24CE9F9D" w:rsidR="75FD8322" w:rsidRDefault="75FD8322" w:rsidP="75FD8322">
          <w:pPr>
            <w:pStyle w:val="Header"/>
            <w:jc w:val="center"/>
          </w:pPr>
        </w:p>
      </w:tc>
      <w:tc>
        <w:tcPr>
          <w:tcW w:w="3780" w:type="dxa"/>
        </w:tcPr>
        <w:p w14:paraId="03E8DF00" w14:textId="1AF76C83" w:rsidR="75FD8322" w:rsidRDefault="75FD8322" w:rsidP="75FD8322">
          <w:pPr>
            <w:pStyle w:val="Header"/>
            <w:ind w:right="-115"/>
            <w:jc w:val="right"/>
          </w:pPr>
        </w:p>
      </w:tc>
    </w:tr>
  </w:tbl>
  <w:p w14:paraId="17F75593" w14:textId="0DD768BD" w:rsidR="75FD8322" w:rsidRDefault="75FD8322" w:rsidP="75FD83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75FD8322" w14:paraId="79662F3F" w14:textId="77777777" w:rsidTr="75FD8322">
      <w:trPr>
        <w:trHeight w:val="300"/>
      </w:trPr>
      <w:tc>
        <w:tcPr>
          <w:tcW w:w="3780" w:type="dxa"/>
        </w:tcPr>
        <w:p w14:paraId="38B5B84A" w14:textId="3F1CAFFE" w:rsidR="75FD8322" w:rsidRDefault="75FD8322" w:rsidP="75FD8322">
          <w:pPr>
            <w:pStyle w:val="Header"/>
            <w:ind w:left="-115"/>
          </w:pPr>
        </w:p>
      </w:tc>
      <w:tc>
        <w:tcPr>
          <w:tcW w:w="3780" w:type="dxa"/>
        </w:tcPr>
        <w:p w14:paraId="37D36B7E" w14:textId="08461D14" w:rsidR="75FD8322" w:rsidRDefault="75FD8322" w:rsidP="75FD8322">
          <w:pPr>
            <w:pStyle w:val="Header"/>
            <w:jc w:val="center"/>
          </w:pPr>
        </w:p>
      </w:tc>
      <w:tc>
        <w:tcPr>
          <w:tcW w:w="3780" w:type="dxa"/>
        </w:tcPr>
        <w:p w14:paraId="4BC0D2F1" w14:textId="1361BEC8" w:rsidR="75FD8322" w:rsidRDefault="75FD8322" w:rsidP="75FD8322">
          <w:pPr>
            <w:pStyle w:val="Header"/>
            <w:ind w:right="-115"/>
            <w:jc w:val="right"/>
          </w:pPr>
        </w:p>
      </w:tc>
    </w:tr>
  </w:tbl>
  <w:p w14:paraId="61136F6A" w14:textId="2081E70E" w:rsidR="75FD8322" w:rsidRDefault="75FD8322" w:rsidP="75FD8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74DA" w14:textId="54E70015" w:rsidR="00310DB5" w:rsidRDefault="00310DB5" w:rsidP="00504E96">
    <w:pPr>
      <w:pStyle w:val="Header"/>
      <w:jc w:val="right"/>
    </w:pPr>
    <w: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E6BB" w14:textId="5C8D0F4D" w:rsidR="00310DB5" w:rsidRDefault="00310DB5" w:rsidP="00504E96">
    <w:pPr>
      <w:pStyle w:val="Header"/>
      <w:jc w:val="right"/>
    </w:pPr>
    <w:r>
      <w:t>FORM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5A1" w14:textId="12471C9A" w:rsidR="00310DB5" w:rsidRDefault="00310DB5" w:rsidP="00504E96">
    <w:pPr>
      <w:pStyle w:val="Header"/>
      <w:jc w:val="right"/>
    </w:pPr>
    <w:r>
      <w:t>CIVIL RIGHTS ASSURANCE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08008F"/>
    <w:multiLevelType w:val="hybridMultilevel"/>
    <w:tmpl w:val="2AD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1C1111"/>
    <w:multiLevelType w:val="multilevel"/>
    <w:tmpl w:val="C8EEDF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CD03B6"/>
    <w:multiLevelType w:val="hybridMultilevel"/>
    <w:tmpl w:val="78FAA3E0"/>
    <w:lvl w:ilvl="0" w:tplc="65CCD50E">
      <w:start w:val="1"/>
      <w:numFmt w:val="decimal"/>
      <w:lvlText w:val="%1."/>
      <w:lvlJc w:val="left"/>
      <w:pPr>
        <w:tabs>
          <w:tab w:val="num" w:pos="630"/>
        </w:tabs>
        <w:ind w:left="630" w:hanging="360"/>
      </w:pPr>
      <w:rPr>
        <w:rFonts w:hint="default"/>
        <w:b w:val="0"/>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7" w15:restartNumberingAfterBreak="0">
    <w:nsid w:val="1C522EAA"/>
    <w:multiLevelType w:val="hybridMultilevel"/>
    <w:tmpl w:val="EE56E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64135"/>
    <w:multiLevelType w:val="hybridMultilevel"/>
    <w:tmpl w:val="A066D008"/>
    <w:lvl w:ilvl="0" w:tplc="04090017">
      <w:start w:val="1"/>
      <w:numFmt w:val="lowerLetter"/>
      <w:lvlText w:val="%1)"/>
      <w:lvlJc w:val="left"/>
      <w:pPr>
        <w:tabs>
          <w:tab w:val="num" w:pos="360"/>
        </w:tabs>
        <w:ind w:left="360" w:hanging="360"/>
      </w:pPr>
      <w:rPr>
        <w:rFonts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930984"/>
    <w:multiLevelType w:val="hybridMultilevel"/>
    <w:tmpl w:val="8AAECBD2"/>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0" w15:restartNumberingAfterBreak="0">
    <w:nsid w:val="29043A66"/>
    <w:multiLevelType w:val="multilevel"/>
    <w:tmpl w:val="1D2A4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814CFB"/>
    <w:multiLevelType w:val="hybridMultilevel"/>
    <w:tmpl w:val="BDCE0526"/>
    <w:lvl w:ilvl="0" w:tplc="C24ECB2C">
      <w:start w:val="1"/>
      <w:numFmt w:val="upperLetter"/>
      <w:lvlText w:val="%1."/>
      <w:lvlJc w:val="left"/>
      <w:pPr>
        <w:ind w:left="72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046B0"/>
    <w:multiLevelType w:val="hybridMultilevel"/>
    <w:tmpl w:val="C3B69EB0"/>
    <w:lvl w:ilvl="0" w:tplc="67BABB20">
      <w:start w:val="1"/>
      <w:numFmt w:val="upperLetter"/>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A4004"/>
    <w:multiLevelType w:val="hybridMultilevel"/>
    <w:tmpl w:val="35D244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F4D04"/>
    <w:multiLevelType w:val="hybridMultilevel"/>
    <w:tmpl w:val="1BD66AAE"/>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AE7F5A"/>
    <w:multiLevelType w:val="hybridMultilevel"/>
    <w:tmpl w:val="30220878"/>
    <w:lvl w:ilvl="0" w:tplc="FFFFFFFF">
      <w:start w:val="1"/>
      <w:numFmt w:val="upperLetter"/>
      <w:pStyle w:val="STCparagraphnounderline"/>
      <w:lvlText w:val="%1."/>
      <w:lvlJc w:val="left"/>
      <w:pPr>
        <w:tabs>
          <w:tab w:val="num" w:pos="1080"/>
        </w:tabs>
        <w:ind w:left="1080" w:hanging="360"/>
      </w:pPr>
      <w:rPr>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7309EC"/>
    <w:multiLevelType w:val="hybridMultilevel"/>
    <w:tmpl w:val="C060CD8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D1077B"/>
    <w:multiLevelType w:val="hybridMultilevel"/>
    <w:tmpl w:val="60285A50"/>
    <w:lvl w:ilvl="0" w:tplc="04629C7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7BC4"/>
    <w:multiLevelType w:val="hybridMultilevel"/>
    <w:tmpl w:val="D81E8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336C10"/>
    <w:multiLevelType w:val="hybridMultilevel"/>
    <w:tmpl w:val="ED9C1D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E35180"/>
    <w:multiLevelType w:val="hybridMultilevel"/>
    <w:tmpl w:val="9F3A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F6FE5"/>
    <w:multiLevelType w:val="multilevel"/>
    <w:tmpl w:val="DD7A10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6A92D8C"/>
    <w:multiLevelType w:val="hybridMultilevel"/>
    <w:tmpl w:val="45D2F044"/>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1"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514918"/>
    <w:multiLevelType w:val="hybridMultilevel"/>
    <w:tmpl w:val="36805E06"/>
    <w:lvl w:ilvl="0" w:tplc="CE72A2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C81630"/>
    <w:multiLevelType w:val="hybridMultilevel"/>
    <w:tmpl w:val="49500F26"/>
    <w:lvl w:ilvl="0" w:tplc="BB48675A">
      <w:start w:val="1"/>
      <w:numFmt w:val="decimal"/>
      <w:lvlText w:val="%1."/>
      <w:lvlJc w:val="left"/>
      <w:pPr>
        <w:ind w:left="387" w:hanging="360"/>
      </w:pPr>
      <w:rPr>
        <w:rFonts w:hint="default"/>
      </w:rPr>
    </w:lvl>
    <w:lvl w:ilvl="1" w:tplc="04090019">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6" w15:restartNumberingAfterBreak="0">
    <w:nsid w:val="6FC36B34"/>
    <w:multiLevelType w:val="hybridMultilevel"/>
    <w:tmpl w:val="CE84595E"/>
    <w:lvl w:ilvl="0" w:tplc="0409000F">
      <w:start w:val="1"/>
      <w:numFmt w:val="decimal"/>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7"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F66D4A"/>
    <w:multiLevelType w:val="hybridMultilevel"/>
    <w:tmpl w:val="6F64ED3C"/>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2C72885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FE0D61"/>
    <w:multiLevelType w:val="hybridMultilevel"/>
    <w:tmpl w:val="0D5A952A"/>
    <w:lvl w:ilvl="0" w:tplc="14207EBE">
      <w:start w:val="1"/>
      <w:numFmt w:val="decimal"/>
      <w:lvlText w:val="%1."/>
      <w:lvlJc w:val="left"/>
      <w:pPr>
        <w:tabs>
          <w:tab w:val="num" w:pos="1080"/>
        </w:tabs>
        <w:ind w:left="1080" w:hanging="360"/>
      </w:pPr>
      <w:rPr>
        <w:rFonts w:cs="Times New Roman" w:hint="default"/>
      </w:rPr>
    </w:lvl>
    <w:lvl w:ilvl="1" w:tplc="2B9ED5DC">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FE32A8"/>
    <w:multiLevelType w:val="multilevel"/>
    <w:tmpl w:val="5776C288"/>
    <w:lvl w:ilvl="0">
      <w:start w:val="4"/>
      <w:numFmt w:val="lowerLetter"/>
      <w:lvlText w:val="%1."/>
      <w:lvlJc w:val="left"/>
      <w:pPr>
        <w:tabs>
          <w:tab w:val="num" w:pos="720"/>
        </w:tabs>
        <w:ind w:left="720" w:hanging="360"/>
      </w:pPr>
      <w:rPr>
        <w:b w:val="0"/>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4A7E6A"/>
    <w:multiLevelType w:val="hybridMultilevel"/>
    <w:tmpl w:val="35A0BDEE"/>
    <w:lvl w:ilvl="0" w:tplc="5B40FD28">
      <w:start w:val="2"/>
      <w:numFmt w:val="decimal"/>
      <w:lvlText w:val="%1."/>
      <w:lvlJc w:val="left"/>
      <w:pPr>
        <w:tabs>
          <w:tab w:val="num" w:pos="1080"/>
        </w:tabs>
        <w:ind w:left="1080" w:hanging="360"/>
      </w:pPr>
      <w:rPr>
        <w:rFonts w:cs="Times New Roman" w:hint="default"/>
        <w:b w:val="0"/>
        <w:i w:val="0"/>
        <w:sz w:val="16"/>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CB50B1"/>
    <w:multiLevelType w:val="hybridMultilevel"/>
    <w:tmpl w:val="AF5A88FE"/>
    <w:lvl w:ilvl="0" w:tplc="B61A70FA">
      <w:start w:val="1"/>
      <w:numFmt w:val="decimal"/>
      <w:lvlText w:val="%1."/>
      <w:lvlJc w:val="left"/>
      <w:pPr>
        <w:tabs>
          <w:tab w:val="num" w:pos="1080"/>
        </w:tabs>
        <w:ind w:left="1080" w:hanging="360"/>
      </w:pPr>
      <w:rPr>
        <w:rFonts w:cs="Times New Roman" w:hint="default"/>
        <w:b w:val="0"/>
        <w:i w:val="0"/>
        <w:sz w:val="16"/>
      </w:rPr>
    </w:lvl>
    <w:lvl w:ilvl="1" w:tplc="69E03A2A">
      <w:start w:val="1"/>
      <w:numFmt w:val="upperLetter"/>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9130021">
    <w:abstractNumId w:val="15"/>
  </w:num>
  <w:num w:numId="2" w16cid:durableId="2070574726">
    <w:abstractNumId w:val="38"/>
  </w:num>
  <w:num w:numId="3" w16cid:durableId="1034497521">
    <w:abstractNumId w:val="17"/>
  </w:num>
  <w:num w:numId="4" w16cid:durableId="1301769129">
    <w:abstractNumId w:val="2"/>
  </w:num>
  <w:num w:numId="5" w16cid:durableId="1382092395">
    <w:abstractNumId w:val="32"/>
  </w:num>
  <w:num w:numId="6" w16cid:durableId="1258638226">
    <w:abstractNumId w:val="25"/>
  </w:num>
  <w:num w:numId="7" w16cid:durableId="1126924146">
    <w:abstractNumId w:val="44"/>
  </w:num>
  <w:num w:numId="8" w16cid:durableId="276955369">
    <w:abstractNumId w:val="40"/>
  </w:num>
  <w:num w:numId="9" w16cid:durableId="1128206542">
    <w:abstractNumId w:val="4"/>
  </w:num>
  <w:num w:numId="10" w16cid:durableId="785195825">
    <w:abstractNumId w:val="12"/>
  </w:num>
  <w:num w:numId="11" w16cid:durableId="1945579122">
    <w:abstractNumId w:val="22"/>
  </w:num>
  <w:num w:numId="12" w16cid:durableId="1510870730">
    <w:abstractNumId w:val="34"/>
  </w:num>
  <w:num w:numId="13" w16cid:durableId="589660034">
    <w:abstractNumId w:val="20"/>
  </w:num>
  <w:num w:numId="14" w16cid:durableId="1405762457">
    <w:abstractNumId w:val="21"/>
  </w:num>
  <w:num w:numId="15" w16cid:durableId="1790928442">
    <w:abstractNumId w:val="19"/>
  </w:num>
  <w:num w:numId="16" w16cid:durableId="1592616568">
    <w:abstractNumId w:val="26"/>
  </w:num>
  <w:num w:numId="17" w16cid:durableId="25256146">
    <w:abstractNumId w:val="37"/>
  </w:num>
  <w:num w:numId="18" w16cid:durableId="10880664">
    <w:abstractNumId w:val="18"/>
  </w:num>
  <w:num w:numId="19" w16cid:durableId="241451439">
    <w:abstractNumId w:val="31"/>
  </w:num>
  <w:num w:numId="20" w16cid:durableId="2062900464">
    <w:abstractNumId w:val="14"/>
  </w:num>
  <w:num w:numId="21" w16cid:durableId="1487086694">
    <w:abstractNumId w:val="42"/>
  </w:num>
  <w:num w:numId="22" w16cid:durableId="702053735">
    <w:abstractNumId w:val="6"/>
  </w:num>
  <w:num w:numId="23" w16cid:durableId="1593200881">
    <w:abstractNumId w:val="0"/>
  </w:num>
  <w:num w:numId="24" w16cid:durableId="752581429">
    <w:abstractNumId w:val="45"/>
  </w:num>
  <w:num w:numId="25" w16cid:durableId="1343363576">
    <w:abstractNumId w:val="1"/>
  </w:num>
  <w:num w:numId="26" w16cid:durableId="217059954">
    <w:abstractNumId w:val="39"/>
  </w:num>
  <w:num w:numId="27" w16cid:durableId="413937645">
    <w:abstractNumId w:val="33"/>
  </w:num>
  <w:num w:numId="28" w16cid:durableId="1393848692">
    <w:abstractNumId w:val="43"/>
  </w:num>
  <w:num w:numId="29" w16cid:durableId="1416366706">
    <w:abstractNumId w:val="16"/>
  </w:num>
  <w:num w:numId="30" w16cid:durableId="594367911">
    <w:abstractNumId w:val="13"/>
  </w:num>
  <w:num w:numId="31" w16cid:durableId="1938520622">
    <w:abstractNumId w:val="24"/>
  </w:num>
  <w:num w:numId="32" w16cid:durableId="469788073">
    <w:abstractNumId w:val="8"/>
  </w:num>
  <w:num w:numId="33" w16cid:durableId="487281712">
    <w:abstractNumId w:val="35"/>
  </w:num>
  <w:num w:numId="34" w16cid:durableId="1571571522">
    <w:abstractNumId w:val="30"/>
  </w:num>
  <w:num w:numId="35" w16cid:durableId="660499339">
    <w:abstractNumId w:val="27"/>
  </w:num>
  <w:num w:numId="36" w16cid:durableId="1595162541">
    <w:abstractNumId w:val="36"/>
  </w:num>
  <w:num w:numId="37" w16cid:durableId="1138259541">
    <w:abstractNumId w:val="28"/>
  </w:num>
  <w:num w:numId="38" w16cid:durableId="2069641448">
    <w:abstractNumId w:val="9"/>
  </w:num>
  <w:num w:numId="39" w16cid:durableId="1046874346">
    <w:abstractNumId w:val="10"/>
  </w:num>
  <w:num w:numId="40" w16cid:durableId="424888556">
    <w:abstractNumId w:val="29"/>
  </w:num>
  <w:num w:numId="41" w16cid:durableId="219096365">
    <w:abstractNumId w:val="5"/>
  </w:num>
  <w:num w:numId="42" w16cid:durableId="890266898">
    <w:abstractNumId w:val="41"/>
  </w:num>
  <w:num w:numId="43" w16cid:durableId="2007247803">
    <w:abstractNumId w:val="11"/>
  </w:num>
  <w:num w:numId="44" w16cid:durableId="1589117241">
    <w:abstractNumId w:val="3"/>
  </w:num>
  <w:num w:numId="45" w16cid:durableId="1286620431">
    <w:abstractNumId w:val="7"/>
  </w:num>
  <w:num w:numId="46" w16cid:durableId="34906728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977"/>
    <w:rsid w:val="00010DE4"/>
    <w:rsid w:val="00011687"/>
    <w:rsid w:val="00013242"/>
    <w:rsid w:val="00013CF2"/>
    <w:rsid w:val="0001558D"/>
    <w:rsid w:val="00021FB0"/>
    <w:rsid w:val="00024874"/>
    <w:rsid w:val="000250C1"/>
    <w:rsid w:val="00030990"/>
    <w:rsid w:val="0003099E"/>
    <w:rsid w:val="000321E7"/>
    <w:rsid w:val="00032246"/>
    <w:rsid w:val="00037DA5"/>
    <w:rsid w:val="0004127A"/>
    <w:rsid w:val="00041C3D"/>
    <w:rsid w:val="00042A50"/>
    <w:rsid w:val="00045C04"/>
    <w:rsid w:val="0005084A"/>
    <w:rsid w:val="000526BA"/>
    <w:rsid w:val="00053B1F"/>
    <w:rsid w:val="00055303"/>
    <w:rsid w:val="000554B9"/>
    <w:rsid w:val="00055634"/>
    <w:rsid w:val="00055A66"/>
    <w:rsid w:val="00060837"/>
    <w:rsid w:val="00062FE2"/>
    <w:rsid w:val="00064D0C"/>
    <w:rsid w:val="000654C5"/>
    <w:rsid w:val="00066271"/>
    <w:rsid w:val="00067B68"/>
    <w:rsid w:val="00070541"/>
    <w:rsid w:val="00074632"/>
    <w:rsid w:val="000774D1"/>
    <w:rsid w:val="000805BD"/>
    <w:rsid w:val="00082BA6"/>
    <w:rsid w:val="00083DC2"/>
    <w:rsid w:val="00084762"/>
    <w:rsid w:val="00090E64"/>
    <w:rsid w:val="00093868"/>
    <w:rsid w:val="00096259"/>
    <w:rsid w:val="000A03C0"/>
    <w:rsid w:val="000A14A7"/>
    <w:rsid w:val="000A44A4"/>
    <w:rsid w:val="000A5A1E"/>
    <w:rsid w:val="000A74EB"/>
    <w:rsid w:val="000B1187"/>
    <w:rsid w:val="000B3679"/>
    <w:rsid w:val="000B4472"/>
    <w:rsid w:val="000B6D69"/>
    <w:rsid w:val="000C760F"/>
    <w:rsid w:val="000C76BA"/>
    <w:rsid w:val="000C7A9B"/>
    <w:rsid w:val="000D33DE"/>
    <w:rsid w:val="000D4127"/>
    <w:rsid w:val="000D6586"/>
    <w:rsid w:val="000E0031"/>
    <w:rsid w:val="000E11F9"/>
    <w:rsid w:val="000E51FA"/>
    <w:rsid w:val="000F2ABC"/>
    <w:rsid w:val="00100D69"/>
    <w:rsid w:val="00102BAF"/>
    <w:rsid w:val="0011501C"/>
    <w:rsid w:val="001156EB"/>
    <w:rsid w:val="0011758B"/>
    <w:rsid w:val="00121E02"/>
    <w:rsid w:val="001252D6"/>
    <w:rsid w:val="00125B2D"/>
    <w:rsid w:val="001268F4"/>
    <w:rsid w:val="00133FB8"/>
    <w:rsid w:val="001347DC"/>
    <w:rsid w:val="00134FA7"/>
    <w:rsid w:val="00136718"/>
    <w:rsid w:val="00141C4C"/>
    <w:rsid w:val="00142991"/>
    <w:rsid w:val="00145028"/>
    <w:rsid w:val="00145DD9"/>
    <w:rsid w:val="001531B9"/>
    <w:rsid w:val="001545BE"/>
    <w:rsid w:val="00154921"/>
    <w:rsid w:val="001551A7"/>
    <w:rsid w:val="0015650D"/>
    <w:rsid w:val="001569BC"/>
    <w:rsid w:val="00161277"/>
    <w:rsid w:val="00161F47"/>
    <w:rsid w:val="0016259C"/>
    <w:rsid w:val="00162CCB"/>
    <w:rsid w:val="00164524"/>
    <w:rsid w:val="0016764B"/>
    <w:rsid w:val="00170FD8"/>
    <w:rsid w:val="0017218D"/>
    <w:rsid w:val="001722D0"/>
    <w:rsid w:val="00173DCF"/>
    <w:rsid w:val="001744D9"/>
    <w:rsid w:val="00175638"/>
    <w:rsid w:val="00176D58"/>
    <w:rsid w:val="0017790F"/>
    <w:rsid w:val="00180BC4"/>
    <w:rsid w:val="001812C3"/>
    <w:rsid w:val="00183691"/>
    <w:rsid w:val="001865FA"/>
    <w:rsid w:val="00186924"/>
    <w:rsid w:val="001905EA"/>
    <w:rsid w:val="00190E41"/>
    <w:rsid w:val="00190FA8"/>
    <w:rsid w:val="00192987"/>
    <w:rsid w:val="00196F8C"/>
    <w:rsid w:val="001A1FED"/>
    <w:rsid w:val="001A230B"/>
    <w:rsid w:val="001A3E6C"/>
    <w:rsid w:val="001A6670"/>
    <w:rsid w:val="001A6D34"/>
    <w:rsid w:val="001A78F7"/>
    <w:rsid w:val="001A7D34"/>
    <w:rsid w:val="001B1408"/>
    <w:rsid w:val="001B194D"/>
    <w:rsid w:val="001B3643"/>
    <w:rsid w:val="001C1851"/>
    <w:rsid w:val="001C1959"/>
    <w:rsid w:val="001C6CEE"/>
    <w:rsid w:val="001C765B"/>
    <w:rsid w:val="001C76A3"/>
    <w:rsid w:val="001D3CAB"/>
    <w:rsid w:val="001D7C01"/>
    <w:rsid w:val="001E2FB9"/>
    <w:rsid w:val="001E7751"/>
    <w:rsid w:val="001F00D1"/>
    <w:rsid w:val="001F2E5F"/>
    <w:rsid w:val="001F7233"/>
    <w:rsid w:val="00203DE2"/>
    <w:rsid w:val="00204A4A"/>
    <w:rsid w:val="00205BAA"/>
    <w:rsid w:val="00210A13"/>
    <w:rsid w:val="00210E2F"/>
    <w:rsid w:val="00220D27"/>
    <w:rsid w:val="002249BB"/>
    <w:rsid w:val="00225934"/>
    <w:rsid w:val="002271D2"/>
    <w:rsid w:val="00231FBF"/>
    <w:rsid w:val="00234F02"/>
    <w:rsid w:val="00237194"/>
    <w:rsid w:val="00237711"/>
    <w:rsid w:val="002377E4"/>
    <w:rsid w:val="00241AE0"/>
    <w:rsid w:val="00242BDC"/>
    <w:rsid w:val="00242FAD"/>
    <w:rsid w:val="002450F6"/>
    <w:rsid w:val="002501DA"/>
    <w:rsid w:val="00250B88"/>
    <w:rsid w:val="002519AF"/>
    <w:rsid w:val="0025457D"/>
    <w:rsid w:val="00261911"/>
    <w:rsid w:val="002653E2"/>
    <w:rsid w:val="00267734"/>
    <w:rsid w:val="00273414"/>
    <w:rsid w:val="002751BA"/>
    <w:rsid w:val="00275C49"/>
    <w:rsid w:val="00277CBE"/>
    <w:rsid w:val="0028234B"/>
    <w:rsid w:val="0028321E"/>
    <w:rsid w:val="00285FCC"/>
    <w:rsid w:val="0029426A"/>
    <w:rsid w:val="00296CFC"/>
    <w:rsid w:val="002A0330"/>
    <w:rsid w:val="002A0D37"/>
    <w:rsid w:val="002A14D6"/>
    <w:rsid w:val="002A2223"/>
    <w:rsid w:val="002A40FC"/>
    <w:rsid w:val="002A57A6"/>
    <w:rsid w:val="002A6531"/>
    <w:rsid w:val="002A75CC"/>
    <w:rsid w:val="002B02CE"/>
    <w:rsid w:val="002B0CC7"/>
    <w:rsid w:val="002B3253"/>
    <w:rsid w:val="002B4201"/>
    <w:rsid w:val="002B49FD"/>
    <w:rsid w:val="002B730D"/>
    <w:rsid w:val="002C0E53"/>
    <w:rsid w:val="002C27A1"/>
    <w:rsid w:val="002C52FE"/>
    <w:rsid w:val="002C7962"/>
    <w:rsid w:val="002C7AEC"/>
    <w:rsid w:val="002D0642"/>
    <w:rsid w:val="002D0BA6"/>
    <w:rsid w:val="002D3640"/>
    <w:rsid w:val="002D3774"/>
    <w:rsid w:val="002D3D4F"/>
    <w:rsid w:val="002D4F15"/>
    <w:rsid w:val="002D5B21"/>
    <w:rsid w:val="002D5BAD"/>
    <w:rsid w:val="002D7C57"/>
    <w:rsid w:val="002E0A85"/>
    <w:rsid w:val="002E1546"/>
    <w:rsid w:val="002E3341"/>
    <w:rsid w:val="002E516E"/>
    <w:rsid w:val="002E7566"/>
    <w:rsid w:val="002F2BDD"/>
    <w:rsid w:val="002F4CB0"/>
    <w:rsid w:val="003018E8"/>
    <w:rsid w:val="00301A11"/>
    <w:rsid w:val="003039CB"/>
    <w:rsid w:val="00304340"/>
    <w:rsid w:val="00307280"/>
    <w:rsid w:val="0031037A"/>
    <w:rsid w:val="00310A2F"/>
    <w:rsid w:val="00310DB5"/>
    <w:rsid w:val="00312E69"/>
    <w:rsid w:val="00316633"/>
    <w:rsid w:val="0032213F"/>
    <w:rsid w:val="003223B4"/>
    <w:rsid w:val="0033035F"/>
    <w:rsid w:val="00332832"/>
    <w:rsid w:val="0033419D"/>
    <w:rsid w:val="00334D79"/>
    <w:rsid w:val="00341494"/>
    <w:rsid w:val="00343955"/>
    <w:rsid w:val="00346747"/>
    <w:rsid w:val="00347FE1"/>
    <w:rsid w:val="003514E7"/>
    <w:rsid w:val="00351F2A"/>
    <w:rsid w:val="00354EFA"/>
    <w:rsid w:val="00355149"/>
    <w:rsid w:val="00355253"/>
    <w:rsid w:val="003648AD"/>
    <w:rsid w:val="00364BBC"/>
    <w:rsid w:val="003656B6"/>
    <w:rsid w:val="00365B02"/>
    <w:rsid w:val="00366888"/>
    <w:rsid w:val="0036766C"/>
    <w:rsid w:val="00370616"/>
    <w:rsid w:val="00370A09"/>
    <w:rsid w:val="003715A2"/>
    <w:rsid w:val="003740D4"/>
    <w:rsid w:val="003744FC"/>
    <w:rsid w:val="00375141"/>
    <w:rsid w:val="003758A1"/>
    <w:rsid w:val="00380161"/>
    <w:rsid w:val="00380C38"/>
    <w:rsid w:val="003820DA"/>
    <w:rsid w:val="00385E84"/>
    <w:rsid w:val="00386496"/>
    <w:rsid w:val="00387B9C"/>
    <w:rsid w:val="0039020E"/>
    <w:rsid w:val="00390826"/>
    <w:rsid w:val="0039247C"/>
    <w:rsid w:val="003945D9"/>
    <w:rsid w:val="00395403"/>
    <w:rsid w:val="00395DFD"/>
    <w:rsid w:val="003A170E"/>
    <w:rsid w:val="003A6624"/>
    <w:rsid w:val="003A77E6"/>
    <w:rsid w:val="003A7A8B"/>
    <w:rsid w:val="003B3F44"/>
    <w:rsid w:val="003B5789"/>
    <w:rsid w:val="003B6AB4"/>
    <w:rsid w:val="003B74EE"/>
    <w:rsid w:val="003C00F3"/>
    <w:rsid w:val="003C531E"/>
    <w:rsid w:val="003D0788"/>
    <w:rsid w:val="003D0924"/>
    <w:rsid w:val="003D14B7"/>
    <w:rsid w:val="003D376D"/>
    <w:rsid w:val="003D4DC4"/>
    <w:rsid w:val="003D667B"/>
    <w:rsid w:val="003D6CFA"/>
    <w:rsid w:val="003E05CB"/>
    <w:rsid w:val="003E19F0"/>
    <w:rsid w:val="003E20C3"/>
    <w:rsid w:val="003E420D"/>
    <w:rsid w:val="003E5691"/>
    <w:rsid w:val="003E708D"/>
    <w:rsid w:val="003E7E86"/>
    <w:rsid w:val="003F028C"/>
    <w:rsid w:val="003F2DEA"/>
    <w:rsid w:val="003F3B68"/>
    <w:rsid w:val="003F506F"/>
    <w:rsid w:val="00401A47"/>
    <w:rsid w:val="004021B4"/>
    <w:rsid w:val="00403ECA"/>
    <w:rsid w:val="00406458"/>
    <w:rsid w:val="00407BE4"/>
    <w:rsid w:val="00410581"/>
    <w:rsid w:val="004111B2"/>
    <w:rsid w:val="00421F94"/>
    <w:rsid w:val="0042297F"/>
    <w:rsid w:val="00424130"/>
    <w:rsid w:val="00425DFA"/>
    <w:rsid w:val="004269FC"/>
    <w:rsid w:val="00430F13"/>
    <w:rsid w:val="00433098"/>
    <w:rsid w:val="004332D6"/>
    <w:rsid w:val="004333BD"/>
    <w:rsid w:val="00441534"/>
    <w:rsid w:val="00441AF9"/>
    <w:rsid w:val="004439FB"/>
    <w:rsid w:val="00450A0C"/>
    <w:rsid w:val="00450DEF"/>
    <w:rsid w:val="00452269"/>
    <w:rsid w:val="00452D3D"/>
    <w:rsid w:val="00452EE1"/>
    <w:rsid w:val="00453443"/>
    <w:rsid w:val="004567CB"/>
    <w:rsid w:val="00463F31"/>
    <w:rsid w:val="00465073"/>
    <w:rsid w:val="004745D2"/>
    <w:rsid w:val="00474D3D"/>
    <w:rsid w:val="0048139A"/>
    <w:rsid w:val="00484CC5"/>
    <w:rsid w:val="00485712"/>
    <w:rsid w:val="004874A2"/>
    <w:rsid w:val="00487839"/>
    <w:rsid w:val="004904A9"/>
    <w:rsid w:val="00491292"/>
    <w:rsid w:val="00492D11"/>
    <w:rsid w:val="00493AE4"/>
    <w:rsid w:val="00494029"/>
    <w:rsid w:val="0049613D"/>
    <w:rsid w:val="00496359"/>
    <w:rsid w:val="004A01DC"/>
    <w:rsid w:val="004A0D86"/>
    <w:rsid w:val="004A1D87"/>
    <w:rsid w:val="004A3301"/>
    <w:rsid w:val="004B393C"/>
    <w:rsid w:val="004B6848"/>
    <w:rsid w:val="004B6FDD"/>
    <w:rsid w:val="004C1E0C"/>
    <w:rsid w:val="004C3A65"/>
    <w:rsid w:val="004C4E20"/>
    <w:rsid w:val="004C5649"/>
    <w:rsid w:val="004D2456"/>
    <w:rsid w:val="004D6BD4"/>
    <w:rsid w:val="004D6E8F"/>
    <w:rsid w:val="004E1223"/>
    <w:rsid w:val="004E6678"/>
    <w:rsid w:val="004E7519"/>
    <w:rsid w:val="004E7CAA"/>
    <w:rsid w:val="004F16DE"/>
    <w:rsid w:val="004F2932"/>
    <w:rsid w:val="004F3109"/>
    <w:rsid w:val="004F345F"/>
    <w:rsid w:val="004F5CBA"/>
    <w:rsid w:val="004F695E"/>
    <w:rsid w:val="005007EA"/>
    <w:rsid w:val="00504D03"/>
    <w:rsid w:val="00504E96"/>
    <w:rsid w:val="00506BEA"/>
    <w:rsid w:val="00506E6B"/>
    <w:rsid w:val="00506E8A"/>
    <w:rsid w:val="005128FE"/>
    <w:rsid w:val="00515A55"/>
    <w:rsid w:val="00521B8A"/>
    <w:rsid w:val="00522DC9"/>
    <w:rsid w:val="005241A7"/>
    <w:rsid w:val="00524E62"/>
    <w:rsid w:val="00525E94"/>
    <w:rsid w:val="00526478"/>
    <w:rsid w:val="00530455"/>
    <w:rsid w:val="00531007"/>
    <w:rsid w:val="00531ABC"/>
    <w:rsid w:val="0053250C"/>
    <w:rsid w:val="00532931"/>
    <w:rsid w:val="00536219"/>
    <w:rsid w:val="005423C1"/>
    <w:rsid w:val="005466EC"/>
    <w:rsid w:val="0054761C"/>
    <w:rsid w:val="005478F3"/>
    <w:rsid w:val="00550FAB"/>
    <w:rsid w:val="00555ED9"/>
    <w:rsid w:val="005568BA"/>
    <w:rsid w:val="005604D3"/>
    <w:rsid w:val="00561A57"/>
    <w:rsid w:val="00562A72"/>
    <w:rsid w:val="005643C9"/>
    <w:rsid w:val="00565E65"/>
    <w:rsid w:val="0057081A"/>
    <w:rsid w:val="00571843"/>
    <w:rsid w:val="005723B9"/>
    <w:rsid w:val="0057295B"/>
    <w:rsid w:val="00573B7E"/>
    <w:rsid w:val="005747F2"/>
    <w:rsid w:val="00575079"/>
    <w:rsid w:val="00576657"/>
    <w:rsid w:val="00580825"/>
    <w:rsid w:val="00580FA0"/>
    <w:rsid w:val="0058295D"/>
    <w:rsid w:val="00585512"/>
    <w:rsid w:val="00586293"/>
    <w:rsid w:val="00586B71"/>
    <w:rsid w:val="00587690"/>
    <w:rsid w:val="005904EA"/>
    <w:rsid w:val="005A1F03"/>
    <w:rsid w:val="005A6DE3"/>
    <w:rsid w:val="005A7849"/>
    <w:rsid w:val="005B2695"/>
    <w:rsid w:val="005B47A0"/>
    <w:rsid w:val="005B4CEE"/>
    <w:rsid w:val="005B51ED"/>
    <w:rsid w:val="005C0691"/>
    <w:rsid w:val="005C38EA"/>
    <w:rsid w:val="005C44E2"/>
    <w:rsid w:val="005D274B"/>
    <w:rsid w:val="005D276A"/>
    <w:rsid w:val="005D40B9"/>
    <w:rsid w:val="005D49EC"/>
    <w:rsid w:val="005D6860"/>
    <w:rsid w:val="005D7723"/>
    <w:rsid w:val="005E0828"/>
    <w:rsid w:val="005E0E41"/>
    <w:rsid w:val="005E2614"/>
    <w:rsid w:val="005E3ADC"/>
    <w:rsid w:val="005F1105"/>
    <w:rsid w:val="005F1144"/>
    <w:rsid w:val="005F17F9"/>
    <w:rsid w:val="006002F2"/>
    <w:rsid w:val="006066A9"/>
    <w:rsid w:val="00607A39"/>
    <w:rsid w:val="0061028D"/>
    <w:rsid w:val="00610FC9"/>
    <w:rsid w:val="0061460E"/>
    <w:rsid w:val="00614BAD"/>
    <w:rsid w:val="00615E8E"/>
    <w:rsid w:val="006240D2"/>
    <w:rsid w:val="00630776"/>
    <w:rsid w:val="00631112"/>
    <w:rsid w:val="00632820"/>
    <w:rsid w:val="00637A66"/>
    <w:rsid w:val="0064079D"/>
    <w:rsid w:val="006411ED"/>
    <w:rsid w:val="00642F5A"/>
    <w:rsid w:val="00643E76"/>
    <w:rsid w:val="00644502"/>
    <w:rsid w:val="00644975"/>
    <w:rsid w:val="006455B9"/>
    <w:rsid w:val="00646CB7"/>
    <w:rsid w:val="00647377"/>
    <w:rsid w:val="00647442"/>
    <w:rsid w:val="00647BB9"/>
    <w:rsid w:val="00647D28"/>
    <w:rsid w:val="00650552"/>
    <w:rsid w:val="0065064B"/>
    <w:rsid w:val="0065221A"/>
    <w:rsid w:val="00652743"/>
    <w:rsid w:val="006601DB"/>
    <w:rsid w:val="0066299A"/>
    <w:rsid w:val="00663276"/>
    <w:rsid w:val="00664BA1"/>
    <w:rsid w:val="006662DD"/>
    <w:rsid w:val="00670086"/>
    <w:rsid w:val="00670B25"/>
    <w:rsid w:val="00670D2C"/>
    <w:rsid w:val="0067594B"/>
    <w:rsid w:val="00675F72"/>
    <w:rsid w:val="00676575"/>
    <w:rsid w:val="0067767E"/>
    <w:rsid w:val="006812BA"/>
    <w:rsid w:val="00681FC5"/>
    <w:rsid w:val="00682A9F"/>
    <w:rsid w:val="00683D74"/>
    <w:rsid w:val="00685247"/>
    <w:rsid w:val="0068624A"/>
    <w:rsid w:val="0068631B"/>
    <w:rsid w:val="00686801"/>
    <w:rsid w:val="00690B0E"/>
    <w:rsid w:val="00691402"/>
    <w:rsid w:val="0069280B"/>
    <w:rsid w:val="0069300A"/>
    <w:rsid w:val="00695A5D"/>
    <w:rsid w:val="00697F66"/>
    <w:rsid w:val="006A086D"/>
    <w:rsid w:val="006A2DF7"/>
    <w:rsid w:val="006A5C59"/>
    <w:rsid w:val="006B1A0C"/>
    <w:rsid w:val="006B6399"/>
    <w:rsid w:val="006B6865"/>
    <w:rsid w:val="006C031C"/>
    <w:rsid w:val="006C035C"/>
    <w:rsid w:val="006C42D8"/>
    <w:rsid w:val="006D2E4A"/>
    <w:rsid w:val="006D3134"/>
    <w:rsid w:val="006D3C68"/>
    <w:rsid w:val="006E52F0"/>
    <w:rsid w:val="006E5B40"/>
    <w:rsid w:val="006E626D"/>
    <w:rsid w:val="006F1DAA"/>
    <w:rsid w:val="006F40EC"/>
    <w:rsid w:val="006F411E"/>
    <w:rsid w:val="006F73F1"/>
    <w:rsid w:val="00701518"/>
    <w:rsid w:val="0070568E"/>
    <w:rsid w:val="007065F4"/>
    <w:rsid w:val="00712C93"/>
    <w:rsid w:val="00715C2F"/>
    <w:rsid w:val="00715F48"/>
    <w:rsid w:val="0071667B"/>
    <w:rsid w:val="00716726"/>
    <w:rsid w:val="00716D4B"/>
    <w:rsid w:val="00721F58"/>
    <w:rsid w:val="007227CB"/>
    <w:rsid w:val="00725F2B"/>
    <w:rsid w:val="0072620D"/>
    <w:rsid w:val="007262D8"/>
    <w:rsid w:val="007271D9"/>
    <w:rsid w:val="00731422"/>
    <w:rsid w:val="00734162"/>
    <w:rsid w:val="0073637C"/>
    <w:rsid w:val="00740B60"/>
    <w:rsid w:val="007532A1"/>
    <w:rsid w:val="007532BC"/>
    <w:rsid w:val="007565FD"/>
    <w:rsid w:val="007627A3"/>
    <w:rsid w:val="007636E7"/>
    <w:rsid w:val="00766439"/>
    <w:rsid w:val="00766F84"/>
    <w:rsid w:val="00770EDB"/>
    <w:rsid w:val="00771690"/>
    <w:rsid w:val="00773E5A"/>
    <w:rsid w:val="00773EEA"/>
    <w:rsid w:val="00780DAB"/>
    <w:rsid w:val="00780E08"/>
    <w:rsid w:val="00781D2A"/>
    <w:rsid w:val="00782D17"/>
    <w:rsid w:val="00782F5C"/>
    <w:rsid w:val="007842AD"/>
    <w:rsid w:val="00784520"/>
    <w:rsid w:val="00792ECB"/>
    <w:rsid w:val="00793478"/>
    <w:rsid w:val="007937D2"/>
    <w:rsid w:val="007941D4"/>
    <w:rsid w:val="00794333"/>
    <w:rsid w:val="00794462"/>
    <w:rsid w:val="0079468B"/>
    <w:rsid w:val="007A21DF"/>
    <w:rsid w:val="007A25C5"/>
    <w:rsid w:val="007A4EC6"/>
    <w:rsid w:val="007A6FC4"/>
    <w:rsid w:val="007B21A0"/>
    <w:rsid w:val="007B262F"/>
    <w:rsid w:val="007B6105"/>
    <w:rsid w:val="007B67F5"/>
    <w:rsid w:val="007C0EE9"/>
    <w:rsid w:val="007C19FD"/>
    <w:rsid w:val="007C3F6F"/>
    <w:rsid w:val="007C4316"/>
    <w:rsid w:val="007D0E49"/>
    <w:rsid w:val="007D0E53"/>
    <w:rsid w:val="007D13CE"/>
    <w:rsid w:val="007D31EB"/>
    <w:rsid w:val="007D386F"/>
    <w:rsid w:val="007D5771"/>
    <w:rsid w:val="007D6CB7"/>
    <w:rsid w:val="007D6D58"/>
    <w:rsid w:val="007D7C1B"/>
    <w:rsid w:val="007D7C9B"/>
    <w:rsid w:val="007E1D9E"/>
    <w:rsid w:val="007E3E4A"/>
    <w:rsid w:val="007F00D6"/>
    <w:rsid w:val="007F203E"/>
    <w:rsid w:val="007F3721"/>
    <w:rsid w:val="007F3A72"/>
    <w:rsid w:val="007F61CA"/>
    <w:rsid w:val="00801DEB"/>
    <w:rsid w:val="0080335A"/>
    <w:rsid w:val="00805212"/>
    <w:rsid w:val="00805958"/>
    <w:rsid w:val="00810D53"/>
    <w:rsid w:val="00812015"/>
    <w:rsid w:val="00813B08"/>
    <w:rsid w:val="00814497"/>
    <w:rsid w:val="00821066"/>
    <w:rsid w:val="00825C6A"/>
    <w:rsid w:val="008332C3"/>
    <w:rsid w:val="0083385C"/>
    <w:rsid w:val="00833B80"/>
    <w:rsid w:val="008344C0"/>
    <w:rsid w:val="00834C06"/>
    <w:rsid w:val="00834D44"/>
    <w:rsid w:val="00834ED4"/>
    <w:rsid w:val="00836BE4"/>
    <w:rsid w:val="008376DF"/>
    <w:rsid w:val="0084054D"/>
    <w:rsid w:val="008406C4"/>
    <w:rsid w:val="00841181"/>
    <w:rsid w:val="008416F7"/>
    <w:rsid w:val="00842EC4"/>
    <w:rsid w:val="00843E5F"/>
    <w:rsid w:val="00844346"/>
    <w:rsid w:val="00850A1B"/>
    <w:rsid w:val="00850CC6"/>
    <w:rsid w:val="008526CF"/>
    <w:rsid w:val="00853C2F"/>
    <w:rsid w:val="00854B01"/>
    <w:rsid w:val="00854FAE"/>
    <w:rsid w:val="008578E2"/>
    <w:rsid w:val="008601D0"/>
    <w:rsid w:val="008651E2"/>
    <w:rsid w:val="00865633"/>
    <w:rsid w:val="0086577C"/>
    <w:rsid w:val="00865A9E"/>
    <w:rsid w:val="008661E2"/>
    <w:rsid w:val="00872334"/>
    <w:rsid w:val="00872700"/>
    <w:rsid w:val="00873558"/>
    <w:rsid w:val="00874EB7"/>
    <w:rsid w:val="008776D3"/>
    <w:rsid w:val="00880663"/>
    <w:rsid w:val="00881A3A"/>
    <w:rsid w:val="008836CE"/>
    <w:rsid w:val="008841E7"/>
    <w:rsid w:val="008856E8"/>
    <w:rsid w:val="00886718"/>
    <w:rsid w:val="00890FBA"/>
    <w:rsid w:val="0089508D"/>
    <w:rsid w:val="008965B7"/>
    <w:rsid w:val="008968EA"/>
    <w:rsid w:val="008A3CCD"/>
    <w:rsid w:val="008A4A5E"/>
    <w:rsid w:val="008A7BFB"/>
    <w:rsid w:val="008B033A"/>
    <w:rsid w:val="008B07FA"/>
    <w:rsid w:val="008B5C20"/>
    <w:rsid w:val="008B759F"/>
    <w:rsid w:val="008C00FA"/>
    <w:rsid w:val="008C278B"/>
    <w:rsid w:val="008C4AD1"/>
    <w:rsid w:val="008C5BD9"/>
    <w:rsid w:val="008D0277"/>
    <w:rsid w:val="008D0555"/>
    <w:rsid w:val="008D085B"/>
    <w:rsid w:val="008D1B17"/>
    <w:rsid w:val="008D274A"/>
    <w:rsid w:val="008D5B62"/>
    <w:rsid w:val="008E0FDD"/>
    <w:rsid w:val="008E1CBF"/>
    <w:rsid w:val="008E2D72"/>
    <w:rsid w:val="008E3DE4"/>
    <w:rsid w:val="008E6CBF"/>
    <w:rsid w:val="008F476D"/>
    <w:rsid w:val="008F55F9"/>
    <w:rsid w:val="008F7695"/>
    <w:rsid w:val="008F7D71"/>
    <w:rsid w:val="00904918"/>
    <w:rsid w:val="00904CAE"/>
    <w:rsid w:val="00905364"/>
    <w:rsid w:val="00906882"/>
    <w:rsid w:val="00906D31"/>
    <w:rsid w:val="0090780E"/>
    <w:rsid w:val="0091202B"/>
    <w:rsid w:val="00912C98"/>
    <w:rsid w:val="00913994"/>
    <w:rsid w:val="0091420E"/>
    <w:rsid w:val="009219BD"/>
    <w:rsid w:val="009219E9"/>
    <w:rsid w:val="0092383D"/>
    <w:rsid w:val="00926E28"/>
    <w:rsid w:val="00931D2E"/>
    <w:rsid w:val="00932A6A"/>
    <w:rsid w:val="009341BD"/>
    <w:rsid w:val="009372B4"/>
    <w:rsid w:val="009377A6"/>
    <w:rsid w:val="009405FB"/>
    <w:rsid w:val="009455E6"/>
    <w:rsid w:val="0095071F"/>
    <w:rsid w:val="00950AE4"/>
    <w:rsid w:val="00950CD8"/>
    <w:rsid w:val="009538FD"/>
    <w:rsid w:val="00954BD3"/>
    <w:rsid w:val="00954C06"/>
    <w:rsid w:val="009620BD"/>
    <w:rsid w:val="00973140"/>
    <w:rsid w:val="00973AB3"/>
    <w:rsid w:val="00973F77"/>
    <w:rsid w:val="009752C8"/>
    <w:rsid w:val="00977ED9"/>
    <w:rsid w:val="00982060"/>
    <w:rsid w:val="00982AD5"/>
    <w:rsid w:val="00983D07"/>
    <w:rsid w:val="009852C9"/>
    <w:rsid w:val="009856C7"/>
    <w:rsid w:val="00994613"/>
    <w:rsid w:val="00994EBA"/>
    <w:rsid w:val="00995C70"/>
    <w:rsid w:val="009A0916"/>
    <w:rsid w:val="009A154E"/>
    <w:rsid w:val="009A333D"/>
    <w:rsid w:val="009B0C0A"/>
    <w:rsid w:val="009B29C1"/>
    <w:rsid w:val="009B34DF"/>
    <w:rsid w:val="009B528B"/>
    <w:rsid w:val="009C102C"/>
    <w:rsid w:val="009C1047"/>
    <w:rsid w:val="009C294B"/>
    <w:rsid w:val="009C3430"/>
    <w:rsid w:val="009C3468"/>
    <w:rsid w:val="009C3EF0"/>
    <w:rsid w:val="009C657E"/>
    <w:rsid w:val="009D0E85"/>
    <w:rsid w:val="009D21E5"/>
    <w:rsid w:val="009D3C50"/>
    <w:rsid w:val="009D512C"/>
    <w:rsid w:val="009E31C5"/>
    <w:rsid w:val="009E70B2"/>
    <w:rsid w:val="009F01AB"/>
    <w:rsid w:val="009F0A69"/>
    <w:rsid w:val="009F0CC8"/>
    <w:rsid w:val="009F4F1A"/>
    <w:rsid w:val="009F5A99"/>
    <w:rsid w:val="009F722C"/>
    <w:rsid w:val="00A001BE"/>
    <w:rsid w:val="00A00C6E"/>
    <w:rsid w:val="00A02358"/>
    <w:rsid w:val="00A032C3"/>
    <w:rsid w:val="00A07811"/>
    <w:rsid w:val="00A11600"/>
    <w:rsid w:val="00A120A4"/>
    <w:rsid w:val="00A12D3E"/>
    <w:rsid w:val="00A12EB6"/>
    <w:rsid w:val="00A1563A"/>
    <w:rsid w:val="00A157BB"/>
    <w:rsid w:val="00A17F2C"/>
    <w:rsid w:val="00A2234F"/>
    <w:rsid w:val="00A24353"/>
    <w:rsid w:val="00A27FAB"/>
    <w:rsid w:val="00A31ECC"/>
    <w:rsid w:val="00A32106"/>
    <w:rsid w:val="00A40C14"/>
    <w:rsid w:val="00A40E9B"/>
    <w:rsid w:val="00A43908"/>
    <w:rsid w:val="00A45A54"/>
    <w:rsid w:val="00A47E04"/>
    <w:rsid w:val="00A50CFF"/>
    <w:rsid w:val="00A50DD2"/>
    <w:rsid w:val="00A52B63"/>
    <w:rsid w:val="00A57A55"/>
    <w:rsid w:val="00A57B48"/>
    <w:rsid w:val="00A62DFB"/>
    <w:rsid w:val="00A651CA"/>
    <w:rsid w:val="00A70E65"/>
    <w:rsid w:val="00A731E1"/>
    <w:rsid w:val="00A734DC"/>
    <w:rsid w:val="00A7395C"/>
    <w:rsid w:val="00A75099"/>
    <w:rsid w:val="00A75452"/>
    <w:rsid w:val="00A75FD3"/>
    <w:rsid w:val="00A77A24"/>
    <w:rsid w:val="00A805CA"/>
    <w:rsid w:val="00A80AB6"/>
    <w:rsid w:val="00A86101"/>
    <w:rsid w:val="00A87CBC"/>
    <w:rsid w:val="00A90FCA"/>
    <w:rsid w:val="00A9486F"/>
    <w:rsid w:val="00AA304B"/>
    <w:rsid w:val="00AA58AF"/>
    <w:rsid w:val="00AA5E1B"/>
    <w:rsid w:val="00AA6C3C"/>
    <w:rsid w:val="00AB207B"/>
    <w:rsid w:val="00AB6063"/>
    <w:rsid w:val="00AB6333"/>
    <w:rsid w:val="00AC1F4E"/>
    <w:rsid w:val="00AC340C"/>
    <w:rsid w:val="00AC51F6"/>
    <w:rsid w:val="00AC64A4"/>
    <w:rsid w:val="00AC770F"/>
    <w:rsid w:val="00AD0D73"/>
    <w:rsid w:val="00AD183D"/>
    <w:rsid w:val="00AD213D"/>
    <w:rsid w:val="00AD21FB"/>
    <w:rsid w:val="00AD4387"/>
    <w:rsid w:val="00AD4ED4"/>
    <w:rsid w:val="00AD5604"/>
    <w:rsid w:val="00AD5E27"/>
    <w:rsid w:val="00AD60C3"/>
    <w:rsid w:val="00AE19F1"/>
    <w:rsid w:val="00AE2630"/>
    <w:rsid w:val="00AE41F6"/>
    <w:rsid w:val="00AF10C2"/>
    <w:rsid w:val="00AF566C"/>
    <w:rsid w:val="00AF59AF"/>
    <w:rsid w:val="00AF7032"/>
    <w:rsid w:val="00B012CB"/>
    <w:rsid w:val="00B01D2C"/>
    <w:rsid w:val="00B0700C"/>
    <w:rsid w:val="00B101AB"/>
    <w:rsid w:val="00B1560D"/>
    <w:rsid w:val="00B157C5"/>
    <w:rsid w:val="00B2018F"/>
    <w:rsid w:val="00B21BE8"/>
    <w:rsid w:val="00B223A7"/>
    <w:rsid w:val="00B2737A"/>
    <w:rsid w:val="00B2764E"/>
    <w:rsid w:val="00B27BD1"/>
    <w:rsid w:val="00B32A25"/>
    <w:rsid w:val="00B340E5"/>
    <w:rsid w:val="00B35F53"/>
    <w:rsid w:val="00B366E5"/>
    <w:rsid w:val="00B36845"/>
    <w:rsid w:val="00B42CD2"/>
    <w:rsid w:val="00B45F3B"/>
    <w:rsid w:val="00B502E9"/>
    <w:rsid w:val="00B53DF9"/>
    <w:rsid w:val="00B53F76"/>
    <w:rsid w:val="00B5476A"/>
    <w:rsid w:val="00B547D9"/>
    <w:rsid w:val="00B55316"/>
    <w:rsid w:val="00B565E2"/>
    <w:rsid w:val="00B611F0"/>
    <w:rsid w:val="00B62F75"/>
    <w:rsid w:val="00B632BE"/>
    <w:rsid w:val="00B65F41"/>
    <w:rsid w:val="00B66F15"/>
    <w:rsid w:val="00B70414"/>
    <w:rsid w:val="00B73420"/>
    <w:rsid w:val="00B811A8"/>
    <w:rsid w:val="00B85061"/>
    <w:rsid w:val="00B857CD"/>
    <w:rsid w:val="00B8757B"/>
    <w:rsid w:val="00B907D4"/>
    <w:rsid w:val="00B91CF5"/>
    <w:rsid w:val="00B92A93"/>
    <w:rsid w:val="00B97282"/>
    <w:rsid w:val="00BA1FB7"/>
    <w:rsid w:val="00BA35DB"/>
    <w:rsid w:val="00BA4CDA"/>
    <w:rsid w:val="00BA65DD"/>
    <w:rsid w:val="00BA6A39"/>
    <w:rsid w:val="00BA6EBE"/>
    <w:rsid w:val="00BA72C2"/>
    <w:rsid w:val="00BA72CA"/>
    <w:rsid w:val="00BA7482"/>
    <w:rsid w:val="00BA7740"/>
    <w:rsid w:val="00BA775C"/>
    <w:rsid w:val="00BB1259"/>
    <w:rsid w:val="00BB138D"/>
    <w:rsid w:val="00BB149E"/>
    <w:rsid w:val="00BB6EFC"/>
    <w:rsid w:val="00BB7239"/>
    <w:rsid w:val="00BC4056"/>
    <w:rsid w:val="00BC4E5E"/>
    <w:rsid w:val="00BC6A47"/>
    <w:rsid w:val="00BC7B5E"/>
    <w:rsid w:val="00BD0351"/>
    <w:rsid w:val="00BD2636"/>
    <w:rsid w:val="00BD6F74"/>
    <w:rsid w:val="00BE392F"/>
    <w:rsid w:val="00BE438A"/>
    <w:rsid w:val="00BE5C97"/>
    <w:rsid w:val="00BE5D83"/>
    <w:rsid w:val="00BE768C"/>
    <w:rsid w:val="00BF474F"/>
    <w:rsid w:val="00BF5C0F"/>
    <w:rsid w:val="00BF65DA"/>
    <w:rsid w:val="00BF6CF1"/>
    <w:rsid w:val="00C042BE"/>
    <w:rsid w:val="00C12DB6"/>
    <w:rsid w:val="00C13732"/>
    <w:rsid w:val="00C1528F"/>
    <w:rsid w:val="00C2007C"/>
    <w:rsid w:val="00C20A99"/>
    <w:rsid w:val="00C247AD"/>
    <w:rsid w:val="00C24B30"/>
    <w:rsid w:val="00C26BCA"/>
    <w:rsid w:val="00C27478"/>
    <w:rsid w:val="00C27537"/>
    <w:rsid w:val="00C27BC0"/>
    <w:rsid w:val="00C30B25"/>
    <w:rsid w:val="00C31B39"/>
    <w:rsid w:val="00C3660B"/>
    <w:rsid w:val="00C409D2"/>
    <w:rsid w:val="00C45C8C"/>
    <w:rsid w:val="00C515BF"/>
    <w:rsid w:val="00C54477"/>
    <w:rsid w:val="00C54B58"/>
    <w:rsid w:val="00C57A61"/>
    <w:rsid w:val="00C63348"/>
    <w:rsid w:val="00C6506D"/>
    <w:rsid w:val="00C65084"/>
    <w:rsid w:val="00C65632"/>
    <w:rsid w:val="00C65D4A"/>
    <w:rsid w:val="00C66832"/>
    <w:rsid w:val="00C708FF"/>
    <w:rsid w:val="00C749A9"/>
    <w:rsid w:val="00C7723E"/>
    <w:rsid w:val="00C77AF3"/>
    <w:rsid w:val="00C77B1B"/>
    <w:rsid w:val="00C81200"/>
    <w:rsid w:val="00C8308C"/>
    <w:rsid w:val="00C84928"/>
    <w:rsid w:val="00C852AC"/>
    <w:rsid w:val="00C91783"/>
    <w:rsid w:val="00C927F2"/>
    <w:rsid w:val="00C936B8"/>
    <w:rsid w:val="00C94314"/>
    <w:rsid w:val="00C95386"/>
    <w:rsid w:val="00C9582C"/>
    <w:rsid w:val="00C95AD4"/>
    <w:rsid w:val="00C97191"/>
    <w:rsid w:val="00CA1C76"/>
    <w:rsid w:val="00CB3E93"/>
    <w:rsid w:val="00CB4500"/>
    <w:rsid w:val="00CB4813"/>
    <w:rsid w:val="00CB5220"/>
    <w:rsid w:val="00CB5320"/>
    <w:rsid w:val="00CB70C2"/>
    <w:rsid w:val="00CC1369"/>
    <w:rsid w:val="00CC3640"/>
    <w:rsid w:val="00CC6E89"/>
    <w:rsid w:val="00CD05DE"/>
    <w:rsid w:val="00CD0A35"/>
    <w:rsid w:val="00CD10EA"/>
    <w:rsid w:val="00CD15AF"/>
    <w:rsid w:val="00CD2C63"/>
    <w:rsid w:val="00CD6D17"/>
    <w:rsid w:val="00CE382B"/>
    <w:rsid w:val="00CE5ADB"/>
    <w:rsid w:val="00CE7F95"/>
    <w:rsid w:val="00CF08ED"/>
    <w:rsid w:val="00CF184E"/>
    <w:rsid w:val="00CF243A"/>
    <w:rsid w:val="00CF41A0"/>
    <w:rsid w:val="00CF5B9E"/>
    <w:rsid w:val="00CF5FB1"/>
    <w:rsid w:val="00D00690"/>
    <w:rsid w:val="00D03728"/>
    <w:rsid w:val="00D03DB9"/>
    <w:rsid w:val="00D056AC"/>
    <w:rsid w:val="00D05ED4"/>
    <w:rsid w:val="00D139C4"/>
    <w:rsid w:val="00D1412F"/>
    <w:rsid w:val="00D14F2B"/>
    <w:rsid w:val="00D15A2E"/>
    <w:rsid w:val="00D16169"/>
    <w:rsid w:val="00D227BA"/>
    <w:rsid w:val="00D26E5B"/>
    <w:rsid w:val="00D27D02"/>
    <w:rsid w:val="00D30375"/>
    <w:rsid w:val="00D30CA1"/>
    <w:rsid w:val="00D311C6"/>
    <w:rsid w:val="00D36B1E"/>
    <w:rsid w:val="00D373EC"/>
    <w:rsid w:val="00D37B06"/>
    <w:rsid w:val="00D37B5B"/>
    <w:rsid w:val="00D42A31"/>
    <w:rsid w:val="00D462EC"/>
    <w:rsid w:val="00D476C5"/>
    <w:rsid w:val="00D478A9"/>
    <w:rsid w:val="00D52629"/>
    <w:rsid w:val="00D52F3E"/>
    <w:rsid w:val="00D53980"/>
    <w:rsid w:val="00D5705C"/>
    <w:rsid w:val="00D60C19"/>
    <w:rsid w:val="00D622D4"/>
    <w:rsid w:val="00D65E8C"/>
    <w:rsid w:val="00D678C7"/>
    <w:rsid w:val="00D702D3"/>
    <w:rsid w:val="00D71280"/>
    <w:rsid w:val="00D72A43"/>
    <w:rsid w:val="00D72AED"/>
    <w:rsid w:val="00D739C4"/>
    <w:rsid w:val="00D75D4C"/>
    <w:rsid w:val="00D76377"/>
    <w:rsid w:val="00D76F83"/>
    <w:rsid w:val="00D77C10"/>
    <w:rsid w:val="00D90039"/>
    <w:rsid w:val="00D901AE"/>
    <w:rsid w:val="00D93FEB"/>
    <w:rsid w:val="00D954B8"/>
    <w:rsid w:val="00DA5C76"/>
    <w:rsid w:val="00DB2347"/>
    <w:rsid w:val="00DB3404"/>
    <w:rsid w:val="00DC39D0"/>
    <w:rsid w:val="00DC46DC"/>
    <w:rsid w:val="00DC5BC5"/>
    <w:rsid w:val="00DC788C"/>
    <w:rsid w:val="00DD5B67"/>
    <w:rsid w:val="00DD5E9D"/>
    <w:rsid w:val="00DD63FC"/>
    <w:rsid w:val="00DE0F09"/>
    <w:rsid w:val="00DE24DC"/>
    <w:rsid w:val="00DE5F00"/>
    <w:rsid w:val="00DF41E7"/>
    <w:rsid w:val="00DF47BE"/>
    <w:rsid w:val="00DF555B"/>
    <w:rsid w:val="00DF5B58"/>
    <w:rsid w:val="00E00C80"/>
    <w:rsid w:val="00E00FC2"/>
    <w:rsid w:val="00E01523"/>
    <w:rsid w:val="00E016C3"/>
    <w:rsid w:val="00E034BB"/>
    <w:rsid w:val="00E03A24"/>
    <w:rsid w:val="00E049C6"/>
    <w:rsid w:val="00E10667"/>
    <w:rsid w:val="00E132CD"/>
    <w:rsid w:val="00E14837"/>
    <w:rsid w:val="00E2327A"/>
    <w:rsid w:val="00E23F65"/>
    <w:rsid w:val="00E30DC1"/>
    <w:rsid w:val="00E449A3"/>
    <w:rsid w:val="00E459A0"/>
    <w:rsid w:val="00E473C7"/>
    <w:rsid w:val="00E53CFA"/>
    <w:rsid w:val="00E57EBE"/>
    <w:rsid w:val="00E602A4"/>
    <w:rsid w:val="00E608D8"/>
    <w:rsid w:val="00E60BE4"/>
    <w:rsid w:val="00E60D63"/>
    <w:rsid w:val="00E61943"/>
    <w:rsid w:val="00E638E4"/>
    <w:rsid w:val="00E65B1F"/>
    <w:rsid w:val="00E66016"/>
    <w:rsid w:val="00E664A1"/>
    <w:rsid w:val="00E72351"/>
    <w:rsid w:val="00E72A64"/>
    <w:rsid w:val="00E73352"/>
    <w:rsid w:val="00E73989"/>
    <w:rsid w:val="00E764FF"/>
    <w:rsid w:val="00E81589"/>
    <w:rsid w:val="00E819E4"/>
    <w:rsid w:val="00E848BD"/>
    <w:rsid w:val="00E84B00"/>
    <w:rsid w:val="00E86575"/>
    <w:rsid w:val="00E93F47"/>
    <w:rsid w:val="00E9450E"/>
    <w:rsid w:val="00E958FC"/>
    <w:rsid w:val="00EA0C2B"/>
    <w:rsid w:val="00EA0CFE"/>
    <w:rsid w:val="00EA3622"/>
    <w:rsid w:val="00EA3E0A"/>
    <w:rsid w:val="00EB1C27"/>
    <w:rsid w:val="00EB47DC"/>
    <w:rsid w:val="00EB5AE8"/>
    <w:rsid w:val="00EB5C53"/>
    <w:rsid w:val="00EB6825"/>
    <w:rsid w:val="00EC2A36"/>
    <w:rsid w:val="00ED0011"/>
    <w:rsid w:val="00ED0983"/>
    <w:rsid w:val="00ED3676"/>
    <w:rsid w:val="00ED475F"/>
    <w:rsid w:val="00ED5203"/>
    <w:rsid w:val="00EE0B7E"/>
    <w:rsid w:val="00EE1015"/>
    <w:rsid w:val="00EE11A2"/>
    <w:rsid w:val="00EE3349"/>
    <w:rsid w:val="00EF283E"/>
    <w:rsid w:val="00EF2C34"/>
    <w:rsid w:val="00EF3B86"/>
    <w:rsid w:val="00EF4A60"/>
    <w:rsid w:val="00EF5E2F"/>
    <w:rsid w:val="00F03704"/>
    <w:rsid w:val="00F04AFC"/>
    <w:rsid w:val="00F05491"/>
    <w:rsid w:val="00F06AEF"/>
    <w:rsid w:val="00F14A00"/>
    <w:rsid w:val="00F14E1E"/>
    <w:rsid w:val="00F14EDC"/>
    <w:rsid w:val="00F2178C"/>
    <w:rsid w:val="00F2180D"/>
    <w:rsid w:val="00F21C38"/>
    <w:rsid w:val="00F22F35"/>
    <w:rsid w:val="00F25212"/>
    <w:rsid w:val="00F2671C"/>
    <w:rsid w:val="00F316DD"/>
    <w:rsid w:val="00F3332A"/>
    <w:rsid w:val="00F34D4D"/>
    <w:rsid w:val="00F35031"/>
    <w:rsid w:val="00F3725E"/>
    <w:rsid w:val="00F404DC"/>
    <w:rsid w:val="00F41BA6"/>
    <w:rsid w:val="00F45CCC"/>
    <w:rsid w:val="00F4608E"/>
    <w:rsid w:val="00F479F3"/>
    <w:rsid w:val="00F52BD2"/>
    <w:rsid w:val="00F55799"/>
    <w:rsid w:val="00F55C23"/>
    <w:rsid w:val="00F55D5F"/>
    <w:rsid w:val="00F55F91"/>
    <w:rsid w:val="00F565E6"/>
    <w:rsid w:val="00F56878"/>
    <w:rsid w:val="00F56B81"/>
    <w:rsid w:val="00F606FA"/>
    <w:rsid w:val="00F62347"/>
    <w:rsid w:val="00F62B83"/>
    <w:rsid w:val="00F66A4A"/>
    <w:rsid w:val="00F724F9"/>
    <w:rsid w:val="00F7390A"/>
    <w:rsid w:val="00F73AA4"/>
    <w:rsid w:val="00F73E90"/>
    <w:rsid w:val="00F751AB"/>
    <w:rsid w:val="00F75B6F"/>
    <w:rsid w:val="00F76A85"/>
    <w:rsid w:val="00F77537"/>
    <w:rsid w:val="00F77630"/>
    <w:rsid w:val="00F805FF"/>
    <w:rsid w:val="00F8089E"/>
    <w:rsid w:val="00F85E20"/>
    <w:rsid w:val="00F86BE0"/>
    <w:rsid w:val="00F87C26"/>
    <w:rsid w:val="00F9167F"/>
    <w:rsid w:val="00F9236F"/>
    <w:rsid w:val="00F92B14"/>
    <w:rsid w:val="00F92B74"/>
    <w:rsid w:val="00FA409D"/>
    <w:rsid w:val="00FA665F"/>
    <w:rsid w:val="00FA74AF"/>
    <w:rsid w:val="00FB11F3"/>
    <w:rsid w:val="00FB2844"/>
    <w:rsid w:val="00FB36AE"/>
    <w:rsid w:val="00FB4167"/>
    <w:rsid w:val="00FB5621"/>
    <w:rsid w:val="00FB6E2B"/>
    <w:rsid w:val="00FB710F"/>
    <w:rsid w:val="00FC0994"/>
    <w:rsid w:val="00FC1FA1"/>
    <w:rsid w:val="00FD0560"/>
    <w:rsid w:val="00FD2C3C"/>
    <w:rsid w:val="00FD4C1D"/>
    <w:rsid w:val="00FD5813"/>
    <w:rsid w:val="00FD7FAB"/>
    <w:rsid w:val="00FE24B8"/>
    <w:rsid w:val="00FE5256"/>
    <w:rsid w:val="00FE636A"/>
    <w:rsid w:val="00FE7281"/>
    <w:rsid w:val="00FF0618"/>
    <w:rsid w:val="00FF22B8"/>
    <w:rsid w:val="00FF724E"/>
    <w:rsid w:val="011E7123"/>
    <w:rsid w:val="021ABB26"/>
    <w:rsid w:val="0368116F"/>
    <w:rsid w:val="0443A2DB"/>
    <w:rsid w:val="047F05CF"/>
    <w:rsid w:val="04CACA97"/>
    <w:rsid w:val="06001C27"/>
    <w:rsid w:val="0767F354"/>
    <w:rsid w:val="08E37745"/>
    <w:rsid w:val="092958E3"/>
    <w:rsid w:val="09E8FAC5"/>
    <w:rsid w:val="0DF66B0C"/>
    <w:rsid w:val="0F61E4F7"/>
    <w:rsid w:val="14A9A78A"/>
    <w:rsid w:val="14E2642C"/>
    <w:rsid w:val="1A343FEE"/>
    <w:rsid w:val="1AAEB358"/>
    <w:rsid w:val="22365FBD"/>
    <w:rsid w:val="22CEBB55"/>
    <w:rsid w:val="2515F920"/>
    <w:rsid w:val="254FDD1B"/>
    <w:rsid w:val="25DEBF0F"/>
    <w:rsid w:val="277D4F5C"/>
    <w:rsid w:val="28AE697C"/>
    <w:rsid w:val="30087716"/>
    <w:rsid w:val="37162581"/>
    <w:rsid w:val="37E5D10A"/>
    <w:rsid w:val="380E37AC"/>
    <w:rsid w:val="3A901C81"/>
    <w:rsid w:val="3B4A0C73"/>
    <w:rsid w:val="3F1C69C7"/>
    <w:rsid w:val="3F4F83BB"/>
    <w:rsid w:val="3FE350FC"/>
    <w:rsid w:val="40A429BF"/>
    <w:rsid w:val="41795939"/>
    <w:rsid w:val="430B5780"/>
    <w:rsid w:val="4CDF2864"/>
    <w:rsid w:val="50DA10FD"/>
    <w:rsid w:val="55A2E04D"/>
    <w:rsid w:val="57C79A50"/>
    <w:rsid w:val="59E99552"/>
    <w:rsid w:val="5E9DE601"/>
    <w:rsid w:val="5F866E89"/>
    <w:rsid w:val="61B40B65"/>
    <w:rsid w:val="61B6C8B0"/>
    <w:rsid w:val="628120B0"/>
    <w:rsid w:val="62B5C431"/>
    <w:rsid w:val="64BB61C6"/>
    <w:rsid w:val="65D7CCB3"/>
    <w:rsid w:val="69F5B5BC"/>
    <w:rsid w:val="6AC523E7"/>
    <w:rsid w:val="6B7808F6"/>
    <w:rsid w:val="6BABF4FC"/>
    <w:rsid w:val="6BCA269E"/>
    <w:rsid w:val="6F7649EE"/>
    <w:rsid w:val="70D4E8C9"/>
    <w:rsid w:val="71CFD088"/>
    <w:rsid w:val="73A88792"/>
    <w:rsid w:val="742C45B1"/>
    <w:rsid w:val="74770F5C"/>
    <w:rsid w:val="7548FD74"/>
    <w:rsid w:val="75FD8322"/>
    <w:rsid w:val="7749D49C"/>
    <w:rsid w:val="7F344B47"/>
    <w:rsid w:val="7FB3C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F65AC"/>
  <w15:docId w15:val="{5BDEB813-61CC-4928-BEB8-DF229189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9D3C50"/>
    <w:rPr>
      <w:sz w:val="16"/>
      <w:szCs w:val="16"/>
    </w:rPr>
  </w:style>
  <w:style w:type="paragraph" w:styleId="CommentText">
    <w:name w:val="annotation text"/>
    <w:basedOn w:val="Normal"/>
    <w:link w:val="CommentTextChar"/>
    <w:semiHidden/>
    <w:unhideWhenUsed/>
    <w:rsid w:val="009D3C50"/>
  </w:style>
  <w:style w:type="character" w:customStyle="1" w:styleId="CommentTextChar">
    <w:name w:val="Comment Text Char"/>
    <w:basedOn w:val="DefaultParagraphFont"/>
    <w:link w:val="CommentText"/>
    <w:semiHidden/>
    <w:rsid w:val="009D3C50"/>
  </w:style>
  <w:style w:type="paragraph" w:styleId="CommentSubject">
    <w:name w:val="annotation subject"/>
    <w:basedOn w:val="CommentText"/>
    <w:next w:val="CommentText"/>
    <w:link w:val="CommentSubjectChar"/>
    <w:semiHidden/>
    <w:unhideWhenUsed/>
    <w:rsid w:val="009D3C50"/>
    <w:rPr>
      <w:b/>
      <w:bCs/>
    </w:rPr>
  </w:style>
  <w:style w:type="character" w:customStyle="1" w:styleId="CommentSubjectChar">
    <w:name w:val="Comment Subject Char"/>
    <w:basedOn w:val="CommentTextChar"/>
    <w:link w:val="CommentSubject"/>
    <w:semiHidden/>
    <w:rsid w:val="009D3C50"/>
    <w:rPr>
      <w:b/>
      <w:bCs/>
    </w:rPr>
  </w:style>
  <w:style w:type="paragraph" w:styleId="BlockText">
    <w:name w:val="Block Text"/>
    <w:basedOn w:val="Normal"/>
    <w:rsid w:val="00FF22B8"/>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516770513">
      <w:bodyDiv w:val="1"/>
      <w:marLeft w:val="0"/>
      <w:marRight w:val="0"/>
      <w:marTop w:val="0"/>
      <w:marBottom w:val="0"/>
      <w:divBdr>
        <w:top w:val="none" w:sz="0" w:space="0" w:color="auto"/>
        <w:left w:val="none" w:sz="0" w:space="0" w:color="auto"/>
        <w:bottom w:val="none" w:sz="0" w:space="0" w:color="auto"/>
        <w:right w:val="none" w:sz="0" w:space="0" w:color="auto"/>
      </w:divBdr>
    </w:div>
    <w:div w:id="773943804">
      <w:bodyDiv w:val="1"/>
      <w:marLeft w:val="0"/>
      <w:marRight w:val="0"/>
      <w:marTop w:val="0"/>
      <w:marBottom w:val="0"/>
      <w:divBdr>
        <w:top w:val="none" w:sz="0" w:space="0" w:color="auto"/>
        <w:left w:val="none" w:sz="0" w:space="0" w:color="auto"/>
        <w:bottom w:val="none" w:sz="0" w:space="0" w:color="auto"/>
        <w:right w:val="none" w:sz="0" w:space="0" w:color="auto"/>
      </w:divBdr>
      <w:divsChild>
        <w:div w:id="1729451429">
          <w:marLeft w:val="0"/>
          <w:marRight w:val="0"/>
          <w:marTop w:val="0"/>
          <w:marBottom w:val="0"/>
          <w:divBdr>
            <w:top w:val="none" w:sz="0" w:space="0" w:color="auto"/>
            <w:left w:val="none" w:sz="0" w:space="0" w:color="auto"/>
            <w:bottom w:val="none" w:sz="0" w:space="0" w:color="auto"/>
            <w:right w:val="none" w:sz="0" w:space="0" w:color="auto"/>
          </w:divBdr>
          <w:divsChild>
            <w:div w:id="2007516254">
              <w:marLeft w:val="0"/>
              <w:marRight w:val="0"/>
              <w:marTop w:val="30"/>
              <w:marBottom w:val="30"/>
              <w:divBdr>
                <w:top w:val="none" w:sz="0" w:space="0" w:color="auto"/>
                <w:left w:val="none" w:sz="0" w:space="0" w:color="auto"/>
                <w:bottom w:val="none" w:sz="0" w:space="0" w:color="auto"/>
                <w:right w:val="none" w:sz="0" w:space="0" w:color="auto"/>
              </w:divBdr>
              <w:divsChild>
                <w:div w:id="1195772927">
                  <w:marLeft w:val="0"/>
                  <w:marRight w:val="0"/>
                  <w:marTop w:val="0"/>
                  <w:marBottom w:val="0"/>
                  <w:divBdr>
                    <w:top w:val="none" w:sz="0" w:space="0" w:color="auto"/>
                    <w:left w:val="none" w:sz="0" w:space="0" w:color="auto"/>
                    <w:bottom w:val="none" w:sz="0" w:space="0" w:color="auto"/>
                    <w:right w:val="none" w:sz="0" w:space="0" w:color="auto"/>
                  </w:divBdr>
                  <w:divsChild>
                    <w:div w:id="340278568">
                      <w:marLeft w:val="0"/>
                      <w:marRight w:val="0"/>
                      <w:marTop w:val="0"/>
                      <w:marBottom w:val="0"/>
                      <w:divBdr>
                        <w:top w:val="none" w:sz="0" w:space="0" w:color="auto"/>
                        <w:left w:val="none" w:sz="0" w:space="0" w:color="auto"/>
                        <w:bottom w:val="none" w:sz="0" w:space="0" w:color="auto"/>
                        <w:right w:val="none" w:sz="0" w:space="0" w:color="auto"/>
                      </w:divBdr>
                    </w:div>
                    <w:div w:id="1048797533">
                      <w:marLeft w:val="0"/>
                      <w:marRight w:val="0"/>
                      <w:marTop w:val="0"/>
                      <w:marBottom w:val="0"/>
                      <w:divBdr>
                        <w:top w:val="none" w:sz="0" w:space="0" w:color="auto"/>
                        <w:left w:val="none" w:sz="0" w:space="0" w:color="auto"/>
                        <w:bottom w:val="none" w:sz="0" w:space="0" w:color="auto"/>
                        <w:right w:val="none" w:sz="0" w:space="0" w:color="auto"/>
                      </w:divBdr>
                    </w:div>
                    <w:div w:id="1129586479">
                      <w:marLeft w:val="0"/>
                      <w:marRight w:val="0"/>
                      <w:marTop w:val="0"/>
                      <w:marBottom w:val="0"/>
                      <w:divBdr>
                        <w:top w:val="none" w:sz="0" w:space="0" w:color="auto"/>
                        <w:left w:val="none" w:sz="0" w:space="0" w:color="auto"/>
                        <w:bottom w:val="none" w:sz="0" w:space="0" w:color="auto"/>
                        <w:right w:val="none" w:sz="0" w:space="0" w:color="auto"/>
                      </w:divBdr>
                    </w:div>
                    <w:div w:id="1313293805">
                      <w:marLeft w:val="0"/>
                      <w:marRight w:val="0"/>
                      <w:marTop w:val="0"/>
                      <w:marBottom w:val="0"/>
                      <w:divBdr>
                        <w:top w:val="none" w:sz="0" w:space="0" w:color="auto"/>
                        <w:left w:val="none" w:sz="0" w:space="0" w:color="auto"/>
                        <w:bottom w:val="none" w:sz="0" w:space="0" w:color="auto"/>
                        <w:right w:val="none" w:sz="0" w:space="0" w:color="auto"/>
                      </w:divBdr>
                    </w:div>
                    <w:div w:id="2128348253">
                      <w:marLeft w:val="0"/>
                      <w:marRight w:val="0"/>
                      <w:marTop w:val="0"/>
                      <w:marBottom w:val="0"/>
                      <w:divBdr>
                        <w:top w:val="none" w:sz="0" w:space="0" w:color="auto"/>
                        <w:left w:val="none" w:sz="0" w:space="0" w:color="auto"/>
                        <w:bottom w:val="none" w:sz="0" w:space="0" w:color="auto"/>
                        <w:right w:val="none" w:sz="0" w:space="0" w:color="auto"/>
                      </w:divBdr>
                    </w:div>
                  </w:divsChild>
                </w:div>
                <w:div w:id="343752245">
                  <w:marLeft w:val="0"/>
                  <w:marRight w:val="0"/>
                  <w:marTop w:val="0"/>
                  <w:marBottom w:val="0"/>
                  <w:divBdr>
                    <w:top w:val="none" w:sz="0" w:space="0" w:color="auto"/>
                    <w:left w:val="none" w:sz="0" w:space="0" w:color="auto"/>
                    <w:bottom w:val="none" w:sz="0" w:space="0" w:color="auto"/>
                    <w:right w:val="none" w:sz="0" w:space="0" w:color="auto"/>
                  </w:divBdr>
                  <w:divsChild>
                    <w:div w:id="1068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5599">
          <w:marLeft w:val="0"/>
          <w:marRight w:val="0"/>
          <w:marTop w:val="0"/>
          <w:marBottom w:val="0"/>
          <w:divBdr>
            <w:top w:val="none" w:sz="0" w:space="0" w:color="auto"/>
            <w:left w:val="none" w:sz="0" w:space="0" w:color="auto"/>
            <w:bottom w:val="none" w:sz="0" w:space="0" w:color="auto"/>
            <w:right w:val="none" w:sz="0" w:space="0" w:color="auto"/>
          </w:divBdr>
        </w:div>
      </w:divsChild>
    </w:div>
    <w:div w:id="847839734">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056708555">
      <w:bodyDiv w:val="1"/>
      <w:marLeft w:val="0"/>
      <w:marRight w:val="0"/>
      <w:marTop w:val="0"/>
      <w:marBottom w:val="0"/>
      <w:divBdr>
        <w:top w:val="none" w:sz="0" w:space="0" w:color="auto"/>
        <w:left w:val="none" w:sz="0" w:space="0" w:color="auto"/>
        <w:bottom w:val="none" w:sz="0" w:space="0" w:color="auto"/>
        <w:right w:val="none" w:sz="0" w:space="0" w:color="auto"/>
      </w:divBdr>
      <w:divsChild>
        <w:div w:id="1886328867">
          <w:marLeft w:val="0"/>
          <w:marRight w:val="0"/>
          <w:marTop w:val="0"/>
          <w:marBottom w:val="0"/>
          <w:divBdr>
            <w:top w:val="none" w:sz="0" w:space="0" w:color="auto"/>
            <w:left w:val="none" w:sz="0" w:space="0" w:color="auto"/>
            <w:bottom w:val="none" w:sz="0" w:space="0" w:color="auto"/>
            <w:right w:val="none" w:sz="0" w:space="0" w:color="auto"/>
          </w:divBdr>
          <w:divsChild>
            <w:div w:id="481848837">
              <w:marLeft w:val="-75"/>
              <w:marRight w:val="0"/>
              <w:marTop w:val="30"/>
              <w:marBottom w:val="30"/>
              <w:divBdr>
                <w:top w:val="none" w:sz="0" w:space="0" w:color="auto"/>
                <w:left w:val="none" w:sz="0" w:space="0" w:color="auto"/>
                <w:bottom w:val="none" w:sz="0" w:space="0" w:color="auto"/>
                <w:right w:val="none" w:sz="0" w:space="0" w:color="auto"/>
              </w:divBdr>
              <w:divsChild>
                <w:div w:id="1717922553">
                  <w:marLeft w:val="0"/>
                  <w:marRight w:val="0"/>
                  <w:marTop w:val="0"/>
                  <w:marBottom w:val="0"/>
                  <w:divBdr>
                    <w:top w:val="none" w:sz="0" w:space="0" w:color="auto"/>
                    <w:left w:val="none" w:sz="0" w:space="0" w:color="auto"/>
                    <w:bottom w:val="none" w:sz="0" w:space="0" w:color="auto"/>
                    <w:right w:val="none" w:sz="0" w:space="0" w:color="auto"/>
                  </w:divBdr>
                  <w:divsChild>
                    <w:div w:id="5720028">
                      <w:marLeft w:val="0"/>
                      <w:marRight w:val="0"/>
                      <w:marTop w:val="0"/>
                      <w:marBottom w:val="0"/>
                      <w:divBdr>
                        <w:top w:val="none" w:sz="0" w:space="0" w:color="auto"/>
                        <w:left w:val="none" w:sz="0" w:space="0" w:color="auto"/>
                        <w:bottom w:val="none" w:sz="0" w:space="0" w:color="auto"/>
                        <w:right w:val="none" w:sz="0" w:space="0" w:color="auto"/>
                      </w:divBdr>
                    </w:div>
                  </w:divsChild>
                </w:div>
                <w:div w:id="113254607">
                  <w:marLeft w:val="0"/>
                  <w:marRight w:val="0"/>
                  <w:marTop w:val="0"/>
                  <w:marBottom w:val="0"/>
                  <w:divBdr>
                    <w:top w:val="none" w:sz="0" w:space="0" w:color="auto"/>
                    <w:left w:val="none" w:sz="0" w:space="0" w:color="auto"/>
                    <w:bottom w:val="none" w:sz="0" w:space="0" w:color="auto"/>
                    <w:right w:val="none" w:sz="0" w:space="0" w:color="auto"/>
                  </w:divBdr>
                  <w:divsChild>
                    <w:div w:id="1002703763">
                      <w:marLeft w:val="0"/>
                      <w:marRight w:val="0"/>
                      <w:marTop w:val="0"/>
                      <w:marBottom w:val="0"/>
                      <w:divBdr>
                        <w:top w:val="none" w:sz="0" w:space="0" w:color="auto"/>
                        <w:left w:val="none" w:sz="0" w:space="0" w:color="auto"/>
                        <w:bottom w:val="none" w:sz="0" w:space="0" w:color="auto"/>
                        <w:right w:val="none" w:sz="0" w:space="0" w:color="auto"/>
                      </w:divBdr>
                    </w:div>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 w:id="574360322">
                  <w:marLeft w:val="0"/>
                  <w:marRight w:val="0"/>
                  <w:marTop w:val="0"/>
                  <w:marBottom w:val="0"/>
                  <w:divBdr>
                    <w:top w:val="none" w:sz="0" w:space="0" w:color="auto"/>
                    <w:left w:val="none" w:sz="0" w:space="0" w:color="auto"/>
                    <w:bottom w:val="none" w:sz="0" w:space="0" w:color="auto"/>
                    <w:right w:val="none" w:sz="0" w:space="0" w:color="auto"/>
                  </w:divBdr>
                  <w:divsChild>
                    <w:div w:id="188178363">
                      <w:marLeft w:val="0"/>
                      <w:marRight w:val="0"/>
                      <w:marTop w:val="0"/>
                      <w:marBottom w:val="0"/>
                      <w:divBdr>
                        <w:top w:val="none" w:sz="0" w:space="0" w:color="auto"/>
                        <w:left w:val="none" w:sz="0" w:space="0" w:color="auto"/>
                        <w:bottom w:val="none" w:sz="0" w:space="0" w:color="auto"/>
                        <w:right w:val="none" w:sz="0" w:space="0" w:color="auto"/>
                      </w:divBdr>
                    </w:div>
                    <w:div w:id="784736876">
                      <w:marLeft w:val="0"/>
                      <w:marRight w:val="0"/>
                      <w:marTop w:val="0"/>
                      <w:marBottom w:val="0"/>
                      <w:divBdr>
                        <w:top w:val="none" w:sz="0" w:space="0" w:color="auto"/>
                        <w:left w:val="none" w:sz="0" w:space="0" w:color="auto"/>
                        <w:bottom w:val="none" w:sz="0" w:space="0" w:color="auto"/>
                        <w:right w:val="none" w:sz="0" w:space="0" w:color="auto"/>
                      </w:divBdr>
                    </w:div>
                  </w:divsChild>
                </w:div>
                <w:div w:id="360015750">
                  <w:marLeft w:val="0"/>
                  <w:marRight w:val="0"/>
                  <w:marTop w:val="0"/>
                  <w:marBottom w:val="0"/>
                  <w:divBdr>
                    <w:top w:val="none" w:sz="0" w:space="0" w:color="auto"/>
                    <w:left w:val="none" w:sz="0" w:space="0" w:color="auto"/>
                    <w:bottom w:val="none" w:sz="0" w:space="0" w:color="auto"/>
                    <w:right w:val="none" w:sz="0" w:space="0" w:color="auto"/>
                  </w:divBdr>
                  <w:divsChild>
                    <w:div w:id="1768384425">
                      <w:marLeft w:val="0"/>
                      <w:marRight w:val="0"/>
                      <w:marTop w:val="0"/>
                      <w:marBottom w:val="0"/>
                      <w:divBdr>
                        <w:top w:val="none" w:sz="0" w:space="0" w:color="auto"/>
                        <w:left w:val="none" w:sz="0" w:space="0" w:color="auto"/>
                        <w:bottom w:val="none" w:sz="0" w:space="0" w:color="auto"/>
                        <w:right w:val="none" w:sz="0" w:space="0" w:color="auto"/>
                      </w:divBdr>
                    </w:div>
                    <w:div w:id="1971280436">
                      <w:marLeft w:val="0"/>
                      <w:marRight w:val="0"/>
                      <w:marTop w:val="0"/>
                      <w:marBottom w:val="0"/>
                      <w:divBdr>
                        <w:top w:val="none" w:sz="0" w:space="0" w:color="auto"/>
                        <w:left w:val="none" w:sz="0" w:space="0" w:color="auto"/>
                        <w:bottom w:val="none" w:sz="0" w:space="0" w:color="auto"/>
                        <w:right w:val="none" w:sz="0" w:space="0" w:color="auto"/>
                      </w:divBdr>
                    </w:div>
                  </w:divsChild>
                </w:div>
                <w:div w:id="1113983149">
                  <w:marLeft w:val="0"/>
                  <w:marRight w:val="0"/>
                  <w:marTop w:val="0"/>
                  <w:marBottom w:val="0"/>
                  <w:divBdr>
                    <w:top w:val="none" w:sz="0" w:space="0" w:color="auto"/>
                    <w:left w:val="none" w:sz="0" w:space="0" w:color="auto"/>
                    <w:bottom w:val="none" w:sz="0" w:space="0" w:color="auto"/>
                    <w:right w:val="none" w:sz="0" w:space="0" w:color="auto"/>
                  </w:divBdr>
                  <w:divsChild>
                    <w:div w:id="660084242">
                      <w:marLeft w:val="0"/>
                      <w:marRight w:val="0"/>
                      <w:marTop w:val="0"/>
                      <w:marBottom w:val="0"/>
                      <w:divBdr>
                        <w:top w:val="none" w:sz="0" w:space="0" w:color="auto"/>
                        <w:left w:val="none" w:sz="0" w:space="0" w:color="auto"/>
                        <w:bottom w:val="none" w:sz="0" w:space="0" w:color="auto"/>
                        <w:right w:val="none" w:sz="0" w:space="0" w:color="auto"/>
                      </w:divBdr>
                    </w:div>
                    <w:div w:id="1821070146">
                      <w:marLeft w:val="0"/>
                      <w:marRight w:val="0"/>
                      <w:marTop w:val="0"/>
                      <w:marBottom w:val="0"/>
                      <w:divBdr>
                        <w:top w:val="none" w:sz="0" w:space="0" w:color="auto"/>
                        <w:left w:val="none" w:sz="0" w:space="0" w:color="auto"/>
                        <w:bottom w:val="none" w:sz="0" w:space="0" w:color="auto"/>
                        <w:right w:val="none" w:sz="0" w:space="0" w:color="auto"/>
                      </w:divBdr>
                    </w:div>
                  </w:divsChild>
                </w:div>
                <w:div w:id="702172889">
                  <w:marLeft w:val="0"/>
                  <w:marRight w:val="0"/>
                  <w:marTop w:val="0"/>
                  <w:marBottom w:val="0"/>
                  <w:divBdr>
                    <w:top w:val="none" w:sz="0" w:space="0" w:color="auto"/>
                    <w:left w:val="none" w:sz="0" w:space="0" w:color="auto"/>
                    <w:bottom w:val="none" w:sz="0" w:space="0" w:color="auto"/>
                    <w:right w:val="none" w:sz="0" w:space="0" w:color="auto"/>
                  </w:divBdr>
                  <w:divsChild>
                    <w:div w:id="1273245380">
                      <w:marLeft w:val="0"/>
                      <w:marRight w:val="0"/>
                      <w:marTop w:val="0"/>
                      <w:marBottom w:val="0"/>
                      <w:divBdr>
                        <w:top w:val="none" w:sz="0" w:space="0" w:color="auto"/>
                        <w:left w:val="none" w:sz="0" w:space="0" w:color="auto"/>
                        <w:bottom w:val="none" w:sz="0" w:space="0" w:color="auto"/>
                        <w:right w:val="none" w:sz="0" w:space="0" w:color="auto"/>
                      </w:divBdr>
                    </w:div>
                  </w:divsChild>
                </w:div>
                <w:div w:id="765349315">
                  <w:marLeft w:val="0"/>
                  <w:marRight w:val="0"/>
                  <w:marTop w:val="0"/>
                  <w:marBottom w:val="0"/>
                  <w:divBdr>
                    <w:top w:val="none" w:sz="0" w:space="0" w:color="auto"/>
                    <w:left w:val="none" w:sz="0" w:space="0" w:color="auto"/>
                    <w:bottom w:val="none" w:sz="0" w:space="0" w:color="auto"/>
                    <w:right w:val="none" w:sz="0" w:space="0" w:color="auto"/>
                  </w:divBdr>
                  <w:divsChild>
                    <w:div w:id="1577399471">
                      <w:marLeft w:val="0"/>
                      <w:marRight w:val="0"/>
                      <w:marTop w:val="0"/>
                      <w:marBottom w:val="0"/>
                      <w:divBdr>
                        <w:top w:val="none" w:sz="0" w:space="0" w:color="auto"/>
                        <w:left w:val="none" w:sz="0" w:space="0" w:color="auto"/>
                        <w:bottom w:val="none" w:sz="0" w:space="0" w:color="auto"/>
                        <w:right w:val="none" w:sz="0" w:space="0" w:color="auto"/>
                      </w:divBdr>
                    </w:div>
                  </w:divsChild>
                </w:div>
                <w:div w:id="895698877">
                  <w:marLeft w:val="0"/>
                  <w:marRight w:val="0"/>
                  <w:marTop w:val="0"/>
                  <w:marBottom w:val="0"/>
                  <w:divBdr>
                    <w:top w:val="none" w:sz="0" w:space="0" w:color="auto"/>
                    <w:left w:val="none" w:sz="0" w:space="0" w:color="auto"/>
                    <w:bottom w:val="none" w:sz="0" w:space="0" w:color="auto"/>
                    <w:right w:val="none" w:sz="0" w:space="0" w:color="auto"/>
                  </w:divBdr>
                  <w:divsChild>
                    <w:div w:id="1005404621">
                      <w:marLeft w:val="0"/>
                      <w:marRight w:val="0"/>
                      <w:marTop w:val="0"/>
                      <w:marBottom w:val="0"/>
                      <w:divBdr>
                        <w:top w:val="none" w:sz="0" w:space="0" w:color="auto"/>
                        <w:left w:val="none" w:sz="0" w:space="0" w:color="auto"/>
                        <w:bottom w:val="none" w:sz="0" w:space="0" w:color="auto"/>
                        <w:right w:val="none" w:sz="0" w:space="0" w:color="auto"/>
                      </w:divBdr>
                    </w:div>
                    <w:div w:id="1912615414">
                      <w:marLeft w:val="0"/>
                      <w:marRight w:val="0"/>
                      <w:marTop w:val="0"/>
                      <w:marBottom w:val="0"/>
                      <w:divBdr>
                        <w:top w:val="none" w:sz="0" w:space="0" w:color="auto"/>
                        <w:left w:val="none" w:sz="0" w:space="0" w:color="auto"/>
                        <w:bottom w:val="none" w:sz="0" w:space="0" w:color="auto"/>
                        <w:right w:val="none" w:sz="0" w:space="0" w:color="auto"/>
                      </w:divBdr>
                    </w:div>
                  </w:divsChild>
                </w:div>
                <w:div w:id="1924607696">
                  <w:marLeft w:val="0"/>
                  <w:marRight w:val="0"/>
                  <w:marTop w:val="0"/>
                  <w:marBottom w:val="0"/>
                  <w:divBdr>
                    <w:top w:val="none" w:sz="0" w:space="0" w:color="auto"/>
                    <w:left w:val="none" w:sz="0" w:space="0" w:color="auto"/>
                    <w:bottom w:val="none" w:sz="0" w:space="0" w:color="auto"/>
                    <w:right w:val="none" w:sz="0" w:space="0" w:color="auto"/>
                  </w:divBdr>
                  <w:divsChild>
                    <w:div w:id="1078795272">
                      <w:marLeft w:val="0"/>
                      <w:marRight w:val="0"/>
                      <w:marTop w:val="0"/>
                      <w:marBottom w:val="0"/>
                      <w:divBdr>
                        <w:top w:val="none" w:sz="0" w:space="0" w:color="auto"/>
                        <w:left w:val="none" w:sz="0" w:space="0" w:color="auto"/>
                        <w:bottom w:val="none" w:sz="0" w:space="0" w:color="auto"/>
                        <w:right w:val="none" w:sz="0" w:space="0" w:color="auto"/>
                      </w:divBdr>
                    </w:div>
                  </w:divsChild>
                </w:div>
                <w:div w:id="2073193309">
                  <w:marLeft w:val="0"/>
                  <w:marRight w:val="0"/>
                  <w:marTop w:val="0"/>
                  <w:marBottom w:val="0"/>
                  <w:divBdr>
                    <w:top w:val="none" w:sz="0" w:space="0" w:color="auto"/>
                    <w:left w:val="none" w:sz="0" w:space="0" w:color="auto"/>
                    <w:bottom w:val="none" w:sz="0" w:space="0" w:color="auto"/>
                    <w:right w:val="none" w:sz="0" w:space="0" w:color="auto"/>
                  </w:divBdr>
                  <w:divsChild>
                    <w:div w:id="1165171640">
                      <w:marLeft w:val="0"/>
                      <w:marRight w:val="0"/>
                      <w:marTop w:val="0"/>
                      <w:marBottom w:val="0"/>
                      <w:divBdr>
                        <w:top w:val="none" w:sz="0" w:space="0" w:color="auto"/>
                        <w:left w:val="none" w:sz="0" w:space="0" w:color="auto"/>
                        <w:bottom w:val="none" w:sz="0" w:space="0" w:color="auto"/>
                        <w:right w:val="none" w:sz="0" w:space="0" w:color="auto"/>
                      </w:divBdr>
                    </w:div>
                  </w:divsChild>
                </w:div>
                <w:div w:id="1759982619">
                  <w:marLeft w:val="0"/>
                  <w:marRight w:val="0"/>
                  <w:marTop w:val="0"/>
                  <w:marBottom w:val="0"/>
                  <w:divBdr>
                    <w:top w:val="none" w:sz="0" w:space="0" w:color="auto"/>
                    <w:left w:val="none" w:sz="0" w:space="0" w:color="auto"/>
                    <w:bottom w:val="none" w:sz="0" w:space="0" w:color="auto"/>
                    <w:right w:val="none" w:sz="0" w:space="0" w:color="auto"/>
                  </w:divBdr>
                  <w:divsChild>
                    <w:div w:id="19245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5419">
          <w:marLeft w:val="0"/>
          <w:marRight w:val="0"/>
          <w:marTop w:val="0"/>
          <w:marBottom w:val="0"/>
          <w:divBdr>
            <w:top w:val="none" w:sz="0" w:space="0" w:color="auto"/>
            <w:left w:val="none" w:sz="0" w:space="0" w:color="auto"/>
            <w:bottom w:val="none" w:sz="0" w:space="0" w:color="auto"/>
            <w:right w:val="none" w:sz="0" w:space="0" w:color="auto"/>
          </w:divBdr>
        </w:div>
        <w:div w:id="558371060">
          <w:marLeft w:val="0"/>
          <w:marRight w:val="0"/>
          <w:marTop w:val="0"/>
          <w:marBottom w:val="0"/>
          <w:divBdr>
            <w:top w:val="none" w:sz="0" w:space="0" w:color="auto"/>
            <w:left w:val="none" w:sz="0" w:space="0" w:color="auto"/>
            <w:bottom w:val="none" w:sz="0" w:space="0" w:color="auto"/>
            <w:right w:val="none" w:sz="0" w:space="0" w:color="auto"/>
          </w:divBdr>
        </w:div>
      </w:divsChild>
    </w:div>
    <w:div w:id="1419517534">
      <w:bodyDiv w:val="1"/>
      <w:marLeft w:val="0"/>
      <w:marRight w:val="0"/>
      <w:marTop w:val="0"/>
      <w:marBottom w:val="0"/>
      <w:divBdr>
        <w:top w:val="none" w:sz="0" w:space="0" w:color="auto"/>
        <w:left w:val="none" w:sz="0" w:space="0" w:color="auto"/>
        <w:bottom w:val="none" w:sz="0" w:space="0" w:color="auto"/>
        <w:right w:val="none" w:sz="0" w:space="0" w:color="auto"/>
      </w:divBdr>
      <w:divsChild>
        <w:div w:id="1894778944">
          <w:marLeft w:val="0"/>
          <w:marRight w:val="0"/>
          <w:marTop w:val="0"/>
          <w:marBottom w:val="0"/>
          <w:divBdr>
            <w:top w:val="none" w:sz="0" w:space="0" w:color="auto"/>
            <w:left w:val="none" w:sz="0" w:space="0" w:color="auto"/>
            <w:bottom w:val="none" w:sz="0" w:space="0" w:color="auto"/>
            <w:right w:val="none" w:sz="0" w:space="0" w:color="auto"/>
          </w:divBdr>
          <w:divsChild>
            <w:div w:id="266891935">
              <w:marLeft w:val="-75"/>
              <w:marRight w:val="0"/>
              <w:marTop w:val="30"/>
              <w:marBottom w:val="30"/>
              <w:divBdr>
                <w:top w:val="none" w:sz="0" w:space="0" w:color="auto"/>
                <w:left w:val="none" w:sz="0" w:space="0" w:color="auto"/>
                <w:bottom w:val="none" w:sz="0" w:space="0" w:color="auto"/>
                <w:right w:val="none" w:sz="0" w:space="0" w:color="auto"/>
              </w:divBdr>
              <w:divsChild>
                <w:div w:id="1647124990">
                  <w:marLeft w:val="0"/>
                  <w:marRight w:val="0"/>
                  <w:marTop w:val="0"/>
                  <w:marBottom w:val="0"/>
                  <w:divBdr>
                    <w:top w:val="none" w:sz="0" w:space="0" w:color="auto"/>
                    <w:left w:val="none" w:sz="0" w:space="0" w:color="auto"/>
                    <w:bottom w:val="none" w:sz="0" w:space="0" w:color="auto"/>
                    <w:right w:val="none" w:sz="0" w:space="0" w:color="auto"/>
                  </w:divBdr>
                  <w:divsChild>
                    <w:div w:id="439028829">
                      <w:marLeft w:val="0"/>
                      <w:marRight w:val="0"/>
                      <w:marTop w:val="0"/>
                      <w:marBottom w:val="0"/>
                      <w:divBdr>
                        <w:top w:val="none" w:sz="0" w:space="0" w:color="auto"/>
                        <w:left w:val="none" w:sz="0" w:space="0" w:color="auto"/>
                        <w:bottom w:val="none" w:sz="0" w:space="0" w:color="auto"/>
                        <w:right w:val="none" w:sz="0" w:space="0" w:color="auto"/>
                      </w:divBdr>
                    </w:div>
                    <w:div w:id="843326290">
                      <w:marLeft w:val="0"/>
                      <w:marRight w:val="0"/>
                      <w:marTop w:val="0"/>
                      <w:marBottom w:val="0"/>
                      <w:divBdr>
                        <w:top w:val="none" w:sz="0" w:space="0" w:color="auto"/>
                        <w:left w:val="none" w:sz="0" w:space="0" w:color="auto"/>
                        <w:bottom w:val="none" w:sz="0" w:space="0" w:color="auto"/>
                        <w:right w:val="none" w:sz="0" w:space="0" w:color="auto"/>
                      </w:divBdr>
                    </w:div>
                    <w:div w:id="899629176">
                      <w:marLeft w:val="0"/>
                      <w:marRight w:val="0"/>
                      <w:marTop w:val="0"/>
                      <w:marBottom w:val="0"/>
                      <w:divBdr>
                        <w:top w:val="none" w:sz="0" w:space="0" w:color="auto"/>
                        <w:left w:val="none" w:sz="0" w:space="0" w:color="auto"/>
                        <w:bottom w:val="none" w:sz="0" w:space="0" w:color="auto"/>
                        <w:right w:val="none" w:sz="0" w:space="0" w:color="auto"/>
                      </w:divBdr>
                    </w:div>
                    <w:div w:id="1263105302">
                      <w:marLeft w:val="0"/>
                      <w:marRight w:val="0"/>
                      <w:marTop w:val="0"/>
                      <w:marBottom w:val="0"/>
                      <w:divBdr>
                        <w:top w:val="none" w:sz="0" w:space="0" w:color="auto"/>
                        <w:left w:val="none" w:sz="0" w:space="0" w:color="auto"/>
                        <w:bottom w:val="none" w:sz="0" w:space="0" w:color="auto"/>
                        <w:right w:val="none" w:sz="0" w:space="0" w:color="auto"/>
                      </w:divBdr>
                    </w:div>
                    <w:div w:id="2110195978">
                      <w:marLeft w:val="0"/>
                      <w:marRight w:val="0"/>
                      <w:marTop w:val="0"/>
                      <w:marBottom w:val="0"/>
                      <w:divBdr>
                        <w:top w:val="none" w:sz="0" w:space="0" w:color="auto"/>
                        <w:left w:val="none" w:sz="0" w:space="0" w:color="auto"/>
                        <w:bottom w:val="none" w:sz="0" w:space="0" w:color="auto"/>
                        <w:right w:val="none" w:sz="0" w:space="0" w:color="auto"/>
                      </w:divBdr>
                    </w:div>
                  </w:divsChild>
                </w:div>
                <w:div w:id="503981637">
                  <w:marLeft w:val="0"/>
                  <w:marRight w:val="0"/>
                  <w:marTop w:val="0"/>
                  <w:marBottom w:val="0"/>
                  <w:divBdr>
                    <w:top w:val="none" w:sz="0" w:space="0" w:color="auto"/>
                    <w:left w:val="none" w:sz="0" w:space="0" w:color="auto"/>
                    <w:bottom w:val="none" w:sz="0" w:space="0" w:color="auto"/>
                    <w:right w:val="none" w:sz="0" w:space="0" w:color="auto"/>
                  </w:divBdr>
                  <w:divsChild>
                    <w:div w:id="7289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7678">
          <w:marLeft w:val="0"/>
          <w:marRight w:val="0"/>
          <w:marTop w:val="0"/>
          <w:marBottom w:val="0"/>
          <w:divBdr>
            <w:top w:val="none" w:sz="0" w:space="0" w:color="auto"/>
            <w:left w:val="none" w:sz="0" w:space="0" w:color="auto"/>
            <w:bottom w:val="none" w:sz="0" w:space="0" w:color="auto"/>
            <w:right w:val="none" w:sz="0" w:space="0" w:color="auto"/>
          </w:divBdr>
        </w:div>
        <w:div w:id="2084260187">
          <w:marLeft w:val="0"/>
          <w:marRight w:val="0"/>
          <w:marTop w:val="0"/>
          <w:marBottom w:val="0"/>
          <w:divBdr>
            <w:top w:val="none" w:sz="0" w:space="0" w:color="auto"/>
            <w:left w:val="none" w:sz="0" w:space="0" w:color="auto"/>
            <w:bottom w:val="none" w:sz="0" w:space="0" w:color="auto"/>
            <w:right w:val="none" w:sz="0" w:space="0" w:color="auto"/>
          </w:divBdr>
        </w:div>
      </w:divsChild>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561289379">
      <w:bodyDiv w:val="1"/>
      <w:marLeft w:val="0"/>
      <w:marRight w:val="0"/>
      <w:marTop w:val="0"/>
      <w:marBottom w:val="0"/>
      <w:divBdr>
        <w:top w:val="none" w:sz="0" w:space="0" w:color="auto"/>
        <w:left w:val="none" w:sz="0" w:space="0" w:color="auto"/>
        <w:bottom w:val="none" w:sz="0" w:space="0" w:color="auto"/>
        <w:right w:val="none" w:sz="0" w:space="0" w:color="auto"/>
      </w:divBdr>
    </w:div>
    <w:div w:id="1600717562">
      <w:bodyDiv w:val="1"/>
      <w:marLeft w:val="0"/>
      <w:marRight w:val="0"/>
      <w:marTop w:val="0"/>
      <w:marBottom w:val="0"/>
      <w:divBdr>
        <w:top w:val="none" w:sz="0" w:space="0" w:color="auto"/>
        <w:left w:val="none" w:sz="0" w:space="0" w:color="auto"/>
        <w:bottom w:val="none" w:sz="0" w:space="0" w:color="auto"/>
        <w:right w:val="none" w:sz="0" w:space="0" w:color="auto"/>
      </w:divBdr>
      <w:divsChild>
        <w:div w:id="1219512125">
          <w:marLeft w:val="0"/>
          <w:marRight w:val="0"/>
          <w:marTop w:val="0"/>
          <w:marBottom w:val="0"/>
          <w:divBdr>
            <w:top w:val="none" w:sz="0" w:space="0" w:color="auto"/>
            <w:left w:val="none" w:sz="0" w:space="0" w:color="auto"/>
            <w:bottom w:val="none" w:sz="0" w:space="0" w:color="auto"/>
            <w:right w:val="none" w:sz="0" w:space="0" w:color="auto"/>
          </w:divBdr>
          <w:divsChild>
            <w:div w:id="1891259233">
              <w:marLeft w:val="-75"/>
              <w:marRight w:val="0"/>
              <w:marTop w:val="30"/>
              <w:marBottom w:val="30"/>
              <w:divBdr>
                <w:top w:val="none" w:sz="0" w:space="0" w:color="auto"/>
                <w:left w:val="none" w:sz="0" w:space="0" w:color="auto"/>
                <w:bottom w:val="none" w:sz="0" w:space="0" w:color="auto"/>
                <w:right w:val="none" w:sz="0" w:space="0" w:color="auto"/>
              </w:divBdr>
              <w:divsChild>
                <w:div w:id="29963635">
                  <w:marLeft w:val="0"/>
                  <w:marRight w:val="0"/>
                  <w:marTop w:val="0"/>
                  <w:marBottom w:val="0"/>
                  <w:divBdr>
                    <w:top w:val="none" w:sz="0" w:space="0" w:color="auto"/>
                    <w:left w:val="none" w:sz="0" w:space="0" w:color="auto"/>
                    <w:bottom w:val="none" w:sz="0" w:space="0" w:color="auto"/>
                    <w:right w:val="none" w:sz="0" w:space="0" w:color="auto"/>
                  </w:divBdr>
                  <w:divsChild>
                    <w:div w:id="1164737501">
                      <w:marLeft w:val="0"/>
                      <w:marRight w:val="0"/>
                      <w:marTop w:val="0"/>
                      <w:marBottom w:val="0"/>
                      <w:divBdr>
                        <w:top w:val="none" w:sz="0" w:space="0" w:color="auto"/>
                        <w:left w:val="none" w:sz="0" w:space="0" w:color="auto"/>
                        <w:bottom w:val="none" w:sz="0" w:space="0" w:color="auto"/>
                        <w:right w:val="none" w:sz="0" w:space="0" w:color="auto"/>
                      </w:divBdr>
                    </w:div>
                  </w:divsChild>
                </w:div>
                <w:div w:id="40905439">
                  <w:marLeft w:val="0"/>
                  <w:marRight w:val="0"/>
                  <w:marTop w:val="0"/>
                  <w:marBottom w:val="0"/>
                  <w:divBdr>
                    <w:top w:val="none" w:sz="0" w:space="0" w:color="auto"/>
                    <w:left w:val="none" w:sz="0" w:space="0" w:color="auto"/>
                    <w:bottom w:val="none" w:sz="0" w:space="0" w:color="auto"/>
                    <w:right w:val="none" w:sz="0" w:space="0" w:color="auto"/>
                  </w:divBdr>
                  <w:divsChild>
                    <w:div w:id="955134669">
                      <w:marLeft w:val="0"/>
                      <w:marRight w:val="0"/>
                      <w:marTop w:val="0"/>
                      <w:marBottom w:val="0"/>
                      <w:divBdr>
                        <w:top w:val="none" w:sz="0" w:space="0" w:color="auto"/>
                        <w:left w:val="none" w:sz="0" w:space="0" w:color="auto"/>
                        <w:bottom w:val="none" w:sz="0" w:space="0" w:color="auto"/>
                        <w:right w:val="none" w:sz="0" w:space="0" w:color="auto"/>
                      </w:divBdr>
                    </w:div>
                  </w:divsChild>
                </w:div>
                <w:div w:id="1121536867">
                  <w:marLeft w:val="0"/>
                  <w:marRight w:val="0"/>
                  <w:marTop w:val="0"/>
                  <w:marBottom w:val="0"/>
                  <w:divBdr>
                    <w:top w:val="none" w:sz="0" w:space="0" w:color="auto"/>
                    <w:left w:val="none" w:sz="0" w:space="0" w:color="auto"/>
                    <w:bottom w:val="none" w:sz="0" w:space="0" w:color="auto"/>
                    <w:right w:val="none" w:sz="0" w:space="0" w:color="auto"/>
                  </w:divBdr>
                  <w:divsChild>
                    <w:div w:id="58597110">
                      <w:marLeft w:val="0"/>
                      <w:marRight w:val="0"/>
                      <w:marTop w:val="0"/>
                      <w:marBottom w:val="0"/>
                      <w:divBdr>
                        <w:top w:val="none" w:sz="0" w:space="0" w:color="auto"/>
                        <w:left w:val="none" w:sz="0" w:space="0" w:color="auto"/>
                        <w:bottom w:val="none" w:sz="0" w:space="0" w:color="auto"/>
                        <w:right w:val="none" w:sz="0" w:space="0" w:color="auto"/>
                      </w:divBdr>
                    </w:div>
                    <w:div w:id="1817145592">
                      <w:marLeft w:val="0"/>
                      <w:marRight w:val="0"/>
                      <w:marTop w:val="0"/>
                      <w:marBottom w:val="0"/>
                      <w:divBdr>
                        <w:top w:val="none" w:sz="0" w:space="0" w:color="auto"/>
                        <w:left w:val="none" w:sz="0" w:space="0" w:color="auto"/>
                        <w:bottom w:val="none" w:sz="0" w:space="0" w:color="auto"/>
                        <w:right w:val="none" w:sz="0" w:space="0" w:color="auto"/>
                      </w:divBdr>
                    </w:div>
                  </w:divsChild>
                </w:div>
                <w:div w:id="99684116">
                  <w:marLeft w:val="0"/>
                  <w:marRight w:val="0"/>
                  <w:marTop w:val="0"/>
                  <w:marBottom w:val="0"/>
                  <w:divBdr>
                    <w:top w:val="none" w:sz="0" w:space="0" w:color="auto"/>
                    <w:left w:val="none" w:sz="0" w:space="0" w:color="auto"/>
                    <w:bottom w:val="none" w:sz="0" w:space="0" w:color="auto"/>
                    <w:right w:val="none" w:sz="0" w:space="0" w:color="auto"/>
                  </w:divBdr>
                  <w:divsChild>
                    <w:div w:id="454834013">
                      <w:marLeft w:val="0"/>
                      <w:marRight w:val="0"/>
                      <w:marTop w:val="0"/>
                      <w:marBottom w:val="0"/>
                      <w:divBdr>
                        <w:top w:val="none" w:sz="0" w:space="0" w:color="auto"/>
                        <w:left w:val="none" w:sz="0" w:space="0" w:color="auto"/>
                        <w:bottom w:val="none" w:sz="0" w:space="0" w:color="auto"/>
                        <w:right w:val="none" w:sz="0" w:space="0" w:color="auto"/>
                      </w:divBdr>
                    </w:div>
                  </w:divsChild>
                </w:div>
                <w:div w:id="832070741">
                  <w:marLeft w:val="0"/>
                  <w:marRight w:val="0"/>
                  <w:marTop w:val="0"/>
                  <w:marBottom w:val="0"/>
                  <w:divBdr>
                    <w:top w:val="none" w:sz="0" w:space="0" w:color="auto"/>
                    <w:left w:val="none" w:sz="0" w:space="0" w:color="auto"/>
                    <w:bottom w:val="none" w:sz="0" w:space="0" w:color="auto"/>
                    <w:right w:val="none" w:sz="0" w:space="0" w:color="auto"/>
                  </w:divBdr>
                  <w:divsChild>
                    <w:div w:id="104271277">
                      <w:marLeft w:val="0"/>
                      <w:marRight w:val="0"/>
                      <w:marTop w:val="0"/>
                      <w:marBottom w:val="0"/>
                      <w:divBdr>
                        <w:top w:val="none" w:sz="0" w:space="0" w:color="auto"/>
                        <w:left w:val="none" w:sz="0" w:space="0" w:color="auto"/>
                        <w:bottom w:val="none" w:sz="0" w:space="0" w:color="auto"/>
                        <w:right w:val="none" w:sz="0" w:space="0" w:color="auto"/>
                      </w:divBdr>
                    </w:div>
                  </w:divsChild>
                </w:div>
                <w:div w:id="1928418979">
                  <w:marLeft w:val="0"/>
                  <w:marRight w:val="0"/>
                  <w:marTop w:val="0"/>
                  <w:marBottom w:val="0"/>
                  <w:divBdr>
                    <w:top w:val="none" w:sz="0" w:space="0" w:color="auto"/>
                    <w:left w:val="none" w:sz="0" w:space="0" w:color="auto"/>
                    <w:bottom w:val="none" w:sz="0" w:space="0" w:color="auto"/>
                    <w:right w:val="none" w:sz="0" w:space="0" w:color="auto"/>
                  </w:divBdr>
                  <w:divsChild>
                    <w:div w:id="349380658">
                      <w:marLeft w:val="0"/>
                      <w:marRight w:val="0"/>
                      <w:marTop w:val="0"/>
                      <w:marBottom w:val="0"/>
                      <w:divBdr>
                        <w:top w:val="none" w:sz="0" w:space="0" w:color="auto"/>
                        <w:left w:val="none" w:sz="0" w:space="0" w:color="auto"/>
                        <w:bottom w:val="none" w:sz="0" w:space="0" w:color="auto"/>
                        <w:right w:val="none" w:sz="0" w:space="0" w:color="auto"/>
                      </w:divBdr>
                    </w:div>
                    <w:div w:id="640306801">
                      <w:marLeft w:val="0"/>
                      <w:marRight w:val="0"/>
                      <w:marTop w:val="0"/>
                      <w:marBottom w:val="0"/>
                      <w:divBdr>
                        <w:top w:val="none" w:sz="0" w:space="0" w:color="auto"/>
                        <w:left w:val="none" w:sz="0" w:space="0" w:color="auto"/>
                        <w:bottom w:val="none" w:sz="0" w:space="0" w:color="auto"/>
                        <w:right w:val="none" w:sz="0" w:space="0" w:color="auto"/>
                      </w:divBdr>
                    </w:div>
                  </w:divsChild>
                </w:div>
                <w:div w:id="410003814">
                  <w:marLeft w:val="0"/>
                  <w:marRight w:val="0"/>
                  <w:marTop w:val="0"/>
                  <w:marBottom w:val="0"/>
                  <w:divBdr>
                    <w:top w:val="none" w:sz="0" w:space="0" w:color="auto"/>
                    <w:left w:val="none" w:sz="0" w:space="0" w:color="auto"/>
                    <w:bottom w:val="none" w:sz="0" w:space="0" w:color="auto"/>
                    <w:right w:val="none" w:sz="0" w:space="0" w:color="auto"/>
                  </w:divBdr>
                  <w:divsChild>
                    <w:div w:id="1021542018">
                      <w:marLeft w:val="0"/>
                      <w:marRight w:val="0"/>
                      <w:marTop w:val="0"/>
                      <w:marBottom w:val="0"/>
                      <w:divBdr>
                        <w:top w:val="none" w:sz="0" w:space="0" w:color="auto"/>
                        <w:left w:val="none" w:sz="0" w:space="0" w:color="auto"/>
                        <w:bottom w:val="none" w:sz="0" w:space="0" w:color="auto"/>
                        <w:right w:val="none" w:sz="0" w:space="0" w:color="auto"/>
                      </w:divBdr>
                    </w:div>
                    <w:div w:id="1695378430">
                      <w:marLeft w:val="0"/>
                      <w:marRight w:val="0"/>
                      <w:marTop w:val="0"/>
                      <w:marBottom w:val="0"/>
                      <w:divBdr>
                        <w:top w:val="none" w:sz="0" w:space="0" w:color="auto"/>
                        <w:left w:val="none" w:sz="0" w:space="0" w:color="auto"/>
                        <w:bottom w:val="none" w:sz="0" w:space="0" w:color="auto"/>
                        <w:right w:val="none" w:sz="0" w:space="0" w:color="auto"/>
                      </w:divBdr>
                    </w:div>
                  </w:divsChild>
                </w:div>
                <w:div w:id="1222135231">
                  <w:marLeft w:val="0"/>
                  <w:marRight w:val="0"/>
                  <w:marTop w:val="0"/>
                  <w:marBottom w:val="0"/>
                  <w:divBdr>
                    <w:top w:val="none" w:sz="0" w:space="0" w:color="auto"/>
                    <w:left w:val="none" w:sz="0" w:space="0" w:color="auto"/>
                    <w:bottom w:val="none" w:sz="0" w:space="0" w:color="auto"/>
                    <w:right w:val="none" w:sz="0" w:space="0" w:color="auto"/>
                  </w:divBdr>
                  <w:divsChild>
                    <w:div w:id="676805945">
                      <w:marLeft w:val="0"/>
                      <w:marRight w:val="0"/>
                      <w:marTop w:val="0"/>
                      <w:marBottom w:val="0"/>
                      <w:divBdr>
                        <w:top w:val="none" w:sz="0" w:space="0" w:color="auto"/>
                        <w:left w:val="none" w:sz="0" w:space="0" w:color="auto"/>
                        <w:bottom w:val="none" w:sz="0" w:space="0" w:color="auto"/>
                        <w:right w:val="none" w:sz="0" w:space="0" w:color="auto"/>
                      </w:divBdr>
                    </w:div>
                    <w:div w:id="1230002191">
                      <w:marLeft w:val="0"/>
                      <w:marRight w:val="0"/>
                      <w:marTop w:val="0"/>
                      <w:marBottom w:val="0"/>
                      <w:divBdr>
                        <w:top w:val="none" w:sz="0" w:space="0" w:color="auto"/>
                        <w:left w:val="none" w:sz="0" w:space="0" w:color="auto"/>
                        <w:bottom w:val="none" w:sz="0" w:space="0" w:color="auto"/>
                        <w:right w:val="none" w:sz="0" w:space="0" w:color="auto"/>
                      </w:divBdr>
                    </w:div>
                  </w:divsChild>
                </w:div>
                <w:div w:id="737020730">
                  <w:marLeft w:val="0"/>
                  <w:marRight w:val="0"/>
                  <w:marTop w:val="0"/>
                  <w:marBottom w:val="0"/>
                  <w:divBdr>
                    <w:top w:val="none" w:sz="0" w:space="0" w:color="auto"/>
                    <w:left w:val="none" w:sz="0" w:space="0" w:color="auto"/>
                    <w:bottom w:val="none" w:sz="0" w:space="0" w:color="auto"/>
                    <w:right w:val="none" w:sz="0" w:space="0" w:color="auto"/>
                  </w:divBdr>
                  <w:divsChild>
                    <w:div w:id="1292662930">
                      <w:marLeft w:val="0"/>
                      <w:marRight w:val="0"/>
                      <w:marTop w:val="0"/>
                      <w:marBottom w:val="0"/>
                      <w:divBdr>
                        <w:top w:val="none" w:sz="0" w:space="0" w:color="auto"/>
                        <w:left w:val="none" w:sz="0" w:space="0" w:color="auto"/>
                        <w:bottom w:val="none" w:sz="0" w:space="0" w:color="auto"/>
                        <w:right w:val="none" w:sz="0" w:space="0" w:color="auto"/>
                      </w:divBdr>
                    </w:div>
                  </w:divsChild>
                </w:div>
                <w:div w:id="2043943459">
                  <w:marLeft w:val="0"/>
                  <w:marRight w:val="0"/>
                  <w:marTop w:val="0"/>
                  <w:marBottom w:val="0"/>
                  <w:divBdr>
                    <w:top w:val="none" w:sz="0" w:space="0" w:color="auto"/>
                    <w:left w:val="none" w:sz="0" w:space="0" w:color="auto"/>
                    <w:bottom w:val="none" w:sz="0" w:space="0" w:color="auto"/>
                    <w:right w:val="none" w:sz="0" w:space="0" w:color="auto"/>
                  </w:divBdr>
                  <w:divsChild>
                    <w:div w:id="936401469">
                      <w:marLeft w:val="0"/>
                      <w:marRight w:val="0"/>
                      <w:marTop w:val="0"/>
                      <w:marBottom w:val="0"/>
                      <w:divBdr>
                        <w:top w:val="none" w:sz="0" w:space="0" w:color="auto"/>
                        <w:left w:val="none" w:sz="0" w:space="0" w:color="auto"/>
                        <w:bottom w:val="none" w:sz="0" w:space="0" w:color="auto"/>
                        <w:right w:val="none" w:sz="0" w:space="0" w:color="auto"/>
                      </w:divBdr>
                    </w:div>
                  </w:divsChild>
                </w:div>
                <w:div w:id="990796441">
                  <w:marLeft w:val="0"/>
                  <w:marRight w:val="0"/>
                  <w:marTop w:val="0"/>
                  <w:marBottom w:val="0"/>
                  <w:divBdr>
                    <w:top w:val="none" w:sz="0" w:space="0" w:color="auto"/>
                    <w:left w:val="none" w:sz="0" w:space="0" w:color="auto"/>
                    <w:bottom w:val="none" w:sz="0" w:space="0" w:color="auto"/>
                    <w:right w:val="none" w:sz="0" w:space="0" w:color="auto"/>
                  </w:divBdr>
                  <w:divsChild>
                    <w:div w:id="1490750436">
                      <w:marLeft w:val="0"/>
                      <w:marRight w:val="0"/>
                      <w:marTop w:val="0"/>
                      <w:marBottom w:val="0"/>
                      <w:divBdr>
                        <w:top w:val="none" w:sz="0" w:space="0" w:color="auto"/>
                        <w:left w:val="none" w:sz="0" w:space="0" w:color="auto"/>
                        <w:bottom w:val="none" w:sz="0" w:space="0" w:color="auto"/>
                        <w:right w:val="none" w:sz="0" w:space="0" w:color="auto"/>
                      </w:divBdr>
                    </w:div>
                    <w:div w:id="20558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68508">
          <w:marLeft w:val="0"/>
          <w:marRight w:val="0"/>
          <w:marTop w:val="0"/>
          <w:marBottom w:val="0"/>
          <w:divBdr>
            <w:top w:val="none" w:sz="0" w:space="0" w:color="auto"/>
            <w:left w:val="none" w:sz="0" w:space="0" w:color="auto"/>
            <w:bottom w:val="none" w:sz="0" w:space="0" w:color="auto"/>
            <w:right w:val="none" w:sz="0" w:space="0" w:color="auto"/>
          </w:divBdr>
        </w:div>
        <w:div w:id="1719628505">
          <w:marLeft w:val="0"/>
          <w:marRight w:val="0"/>
          <w:marTop w:val="0"/>
          <w:marBottom w:val="0"/>
          <w:divBdr>
            <w:top w:val="none" w:sz="0" w:space="0" w:color="auto"/>
            <w:left w:val="none" w:sz="0" w:space="0" w:color="auto"/>
            <w:bottom w:val="none" w:sz="0" w:space="0" w:color="auto"/>
            <w:right w:val="none" w:sz="0" w:space="0" w:color="auto"/>
          </w:divBdr>
        </w:div>
      </w:divsChild>
    </w:div>
    <w:div w:id="1608390052">
      <w:bodyDiv w:val="1"/>
      <w:marLeft w:val="0"/>
      <w:marRight w:val="0"/>
      <w:marTop w:val="0"/>
      <w:marBottom w:val="0"/>
      <w:divBdr>
        <w:top w:val="none" w:sz="0" w:space="0" w:color="auto"/>
        <w:left w:val="none" w:sz="0" w:space="0" w:color="auto"/>
        <w:bottom w:val="none" w:sz="0" w:space="0" w:color="auto"/>
        <w:right w:val="none" w:sz="0" w:space="0" w:color="auto"/>
      </w:divBdr>
      <w:divsChild>
        <w:div w:id="173768013">
          <w:marLeft w:val="0"/>
          <w:marRight w:val="0"/>
          <w:marTop w:val="0"/>
          <w:marBottom w:val="0"/>
          <w:divBdr>
            <w:top w:val="none" w:sz="0" w:space="0" w:color="auto"/>
            <w:left w:val="none" w:sz="0" w:space="0" w:color="auto"/>
            <w:bottom w:val="none" w:sz="0" w:space="0" w:color="auto"/>
            <w:right w:val="none" w:sz="0" w:space="0" w:color="auto"/>
          </w:divBdr>
        </w:div>
        <w:div w:id="308942185">
          <w:marLeft w:val="0"/>
          <w:marRight w:val="0"/>
          <w:marTop w:val="0"/>
          <w:marBottom w:val="0"/>
          <w:divBdr>
            <w:top w:val="none" w:sz="0" w:space="0" w:color="auto"/>
            <w:left w:val="none" w:sz="0" w:space="0" w:color="auto"/>
            <w:bottom w:val="none" w:sz="0" w:space="0" w:color="auto"/>
            <w:right w:val="none" w:sz="0" w:space="0" w:color="auto"/>
          </w:divBdr>
        </w:div>
        <w:div w:id="509683220">
          <w:marLeft w:val="0"/>
          <w:marRight w:val="0"/>
          <w:marTop w:val="0"/>
          <w:marBottom w:val="0"/>
          <w:divBdr>
            <w:top w:val="none" w:sz="0" w:space="0" w:color="auto"/>
            <w:left w:val="none" w:sz="0" w:space="0" w:color="auto"/>
            <w:bottom w:val="none" w:sz="0" w:space="0" w:color="auto"/>
            <w:right w:val="none" w:sz="0" w:space="0" w:color="auto"/>
          </w:divBdr>
        </w:div>
        <w:div w:id="607812846">
          <w:marLeft w:val="0"/>
          <w:marRight w:val="0"/>
          <w:marTop w:val="0"/>
          <w:marBottom w:val="0"/>
          <w:divBdr>
            <w:top w:val="none" w:sz="0" w:space="0" w:color="auto"/>
            <w:left w:val="none" w:sz="0" w:space="0" w:color="auto"/>
            <w:bottom w:val="none" w:sz="0" w:space="0" w:color="auto"/>
            <w:right w:val="none" w:sz="0" w:space="0" w:color="auto"/>
          </w:divBdr>
        </w:div>
        <w:div w:id="786703874">
          <w:marLeft w:val="0"/>
          <w:marRight w:val="0"/>
          <w:marTop w:val="0"/>
          <w:marBottom w:val="0"/>
          <w:divBdr>
            <w:top w:val="none" w:sz="0" w:space="0" w:color="auto"/>
            <w:left w:val="none" w:sz="0" w:space="0" w:color="auto"/>
            <w:bottom w:val="none" w:sz="0" w:space="0" w:color="auto"/>
            <w:right w:val="none" w:sz="0" w:space="0" w:color="auto"/>
          </w:divBdr>
        </w:div>
        <w:div w:id="892497329">
          <w:marLeft w:val="0"/>
          <w:marRight w:val="0"/>
          <w:marTop w:val="0"/>
          <w:marBottom w:val="0"/>
          <w:divBdr>
            <w:top w:val="none" w:sz="0" w:space="0" w:color="auto"/>
            <w:left w:val="none" w:sz="0" w:space="0" w:color="auto"/>
            <w:bottom w:val="none" w:sz="0" w:space="0" w:color="auto"/>
            <w:right w:val="none" w:sz="0" w:space="0" w:color="auto"/>
          </w:divBdr>
        </w:div>
        <w:div w:id="964653110">
          <w:marLeft w:val="0"/>
          <w:marRight w:val="0"/>
          <w:marTop w:val="0"/>
          <w:marBottom w:val="0"/>
          <w:divBdr>
            <w:top w:val="none" w:sz="0" w:space="0" w:color="auto"/>
            <w:left w:val="none" w:sz="0" w:space="0" w:color="auto"/>
            <w:bottom w:val="none" w:sz="0" w:space="0" w:color="auto"/>
            <w:right w:val="none" w:sz="0" w:space="0" w:color="auto"/>
          </w:divBdr>
        </w:div>
      </w:divsChild>
    </w:div>
    <w:div w:id="1627154868">
      <w:bodyDiv w:val="1"/>
      <w:marLeft w:val="0"/>
      <w:marRight w:val="0"/>
      <w:marTop w:val="0"/>
      <w:marBottom w:val="0"/>
      <w:divBdr>
        <w:top w:val="none" w:sz="0" w:space="0" w:color="auto"/>
        <w:left w:val="none" w:sz="0" w:space="0" w:color="auto"/>
        <w:bottom w:val="none" w:sz="0" w:space="0" w:color="auto"/>
        <w:right w:val="none" w:sz="0" w:space="0" w:color="auto"/>
      </w:divBdr>
      <w:divsChild>
        <w:div w:id="1567301697">
          <w:marLeft w:val="0"/>
          <w:marRight w:val="0"/>
          <w:marTop w:val="0"/>
          <w:marBottom w:val="0"/>
          <w:divBdr>
            <w:top w:val="none" w:sz="0" w:space="0" w:color="auto"/>
            <w:left w:val="none" w:sz="0" w:space="0" w:color="auto"/>
            <w:bottom w:val="none" w:sz="0" w:space="0" w:color="auto"/>
            <w:right w:val="none" w:sz="0" w:space="0" w:color="auto"/>
          </w:divBdr>
          <w:divsChild>
            <w:div w:id="1399673514">
              <w:marLeft w:val="0"/>
              <w:marRight w:val="0"/>
              <w:marTop w:val="30"/>
              <w:marBottom w:val="30"/>
              <w:divBdr>
                <w:top w:val="none" w:sz="0" w:space="0" w:color="auto"/>
                <w:left w:val="none" w:sz="0" w:space="0" w:color="auto"/>
                <w:bottom w:val="none" w:sz="0" w:space="0" w:color="auto"/>
                <w:right w:val="none" w:sz="0" w:space="0" w:color="auto"/>
              </w:divBdr>
              <w:divsChild>
                <w:div w:id="364529362">
                  <w:marLeft w:val="0"/>
                  <w:marRight w:val="0"/>
                  <w:marTop w:val="0"/>
                  <w:marBottom w:val="0"/>
                  <w:divBdr>
                    <w:top w:val="none" w:sz="0" w:space="0" w:color="auto"/>
                    <w:left w:val="none" w:sz="0" w:space="0" w:color="auto"/>
                    <w:bottom w:val="none" w:sz="0" w:space="0" w:color="auto"/>
                    <w:right w:val="none" w:sz="0" w:space="0" w:color="auto"/>
                  </w:divBdr>
                  <w:divsChild>
                    <w:div w:id="41442024">
                      <w:marLeft w:val="0"/>
                      <w:marRight w:val="0"/>
                      <w:marTop w:val="0"/>
                      <w:marBottom w:val="0"/>
                      <w:divBdr>
                        <w:top w:val="none" w:sz="0" w:space="0" w:color="auto"/>
                        <w:left w:val="none" w:sz="0" w:space="0" w:color="auto"/>
                        <w:bottom w:val="none" w:sz="0" w:space="0" w:color="auto"/>
                        <w:right w:val="none" w:sz="0" w:space="0" w:color="auto"/>
                      </w:divBdr>
                    </w:div>
                    <w:div w:id="428549082">
                      <w:marLeft w:val="0"/>
                      <w:marRight w:val="0"/>
                      <w:marTop w:val="0"/>
                      <w:marBottom w:val="0"/>
                      <w:divBdr>
                        <w:top w:val="none" w:sz="0" w:space="0" w:color="auto"/>
                        <w:left w:val="none" w:sz="0" w:space="0" w:color="auto"/>
                        <w:bottom w:val="none" w:sz="0" w:space="0" w:color="auto"/>
                        <w:right w:val="none" w:sz="0" w:space="0" w:color="auto"/>
                      </w:divBdr>
                    </w:div>
                    <w:div w:id="975766352">
                      <w:marLeft w:val="0"/>
                      <w:marRight w:val="0"/>
                      <w:marTop w:val="0"/>
                      <w:marBottom w:val="0"/>
                      <w:divBdr>
                        <w:top w:val="none" w:sz="0" w:space="0" w:color="auto"/>
                        <w:left w:val="none" w:sz="0" w:space="0" w:color="auto"/>
                        <w:bottom w:val="none" w:sz="0" w:space="0" w:color="auto"/>
                        <w:right w:val="none" w:sz="0" w:space="0" w:color="auto"/>
                      </w:divBdr>
                    </w:div>
                    <w:div w:id="980160130">
                      <w:marLeft w:val="0"/>
                      <w:marRight w:val="0"/>
                      <w:marTop w:val="0"/>
                      <w:marBottom w:val="0"/>
                      <w:divBdr>
                        <w:top w:val="none" w:sz="0" w:space="0" w:color="auto"/>
                        <w:left w:val="none" w:sz="0" w:space="0" w:color="auto"/>
                        <w:bottom w:val="none" w:sz="0" w:space="0" w:color="auto"/>
                        <w:right w:val="none" w:sz="0" w:space="0" w:color="auto"/>
                      </w:divBdr>
                    </w:div>
                    <w:div w:id="2029141877">
                      <w:marLeft w:val="0"/>
                      <w:marRight w:val="0"/>
                      <w:marTop w:val="0"/>
                      <w:marBottom w:val="0"/>
                      <w:divBdr>
                        <w:top w:val="none" w:sz="0" w:space="0" w:color="auto"/>
                        <w:left w:val="none" w:sz="0" w:space="0" w:color="auto"/>
                        <w:bottom w:val="none" w:sz="0" w:space="0" w:color="auto"/>
                        <w:right w:val="none" w:sz="0" w:space="0" w:color="auto"/>
                      </w:divBdr>
                    </w:div>
                  </w:divsChild>
                </w:div>
                <w:div w:id="890847855">
                  <w:marLeft w:val="0"/>
                  <w:marRight w:val="0"/>
                  <w:marTop w:val="0"/>
                  <w:marBottom w:val="0"/>
                  <w:divBdr>
                    <w:top w:val="none" w:sz="0" w:space="0" w:color="auto"/>
                    <w:left w:val="none" w:sz="0" w:space="0" w:color="auto"/>
                    <w:bottom w:val="none" w:sz="0" w:space="0" w:color="auto"/>
                    <w:right w:val="none" w:sz="0" w:space="0" w:color="auto"/>
                  </w:divBdr>
                  <w:divsChild>
                    <w:div w:id="468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1477">
          <w:marLeft w:val="0"/>
          <w:marRight w:val="0"/>
          <w:marTop w:val="0"/>
          <w:marBottom w:val="0"/>
          <w:divBdr>
            <w:top w:val="none" w:sz="0" w:space="0" w:color="auto"/>
            <w:left w:val="none" w:sz="0" w:space="0" w:color="auto"/>
            <w:bottom w:val="none" w:sz="0" w:space="0" w:color="auto"/>
            <w:right w:val="none" w:sz="0" w:space="0" w:color="auto"/>
          </w:divBdr>
        </w:div>
      </w:divsChild>
    </w:div>
    <w:div w:id="1668285499">
      <w:bodyDiv w:val="1"/>
      <w:marLeft w:val="0"/>
      <w:marRight w:val="0"/>
      <w:marTop w:val="0"/>
      <w:marBottom w:val="0"/>
      <w:divBdr>
        <w:top w:val="none" w:sz="0" w:space="0" w:color="auto"/>
        <w:left w:val="none" w:sz="0" w:space="0" w:color="auto"/>
        <w:bottom w:val="none" w:sz="0" w:space="0" w:color="auto"/>
        <w:right w:val="none" w:sz="0" w:space="0" w:color="auto"/>
      </w:divBdr>
      <w:divsChild>
        <w:div w:id="64573036">
          <w:marLeft w:val="0"/>
          <w:marRight w:val="0"/>
          <w:marTop w:val="0"/>
          <w:marBottom w:val="0"/>
          <w:divBdr>
            <w:top w:val="none" w:sz="0" w:space="0" w:color="auto"/>
            <w:left w:val="none" w:sz="0" w:space="0" w:color="auto"/>
            <w:bottom w:val="none" w:sz="0" w:space="0" w:color="auto"/>
            <w:right w:val="none" w:sz="0" w:space="0" w:color="auto"/>
          </w:divBdr>
        </w:div>
        <w:div w:id="215708309">
          <w:marLeft w:val="0"/>
          <w:marRight w:val="0"/>
          <w:marTop w:val="0"/>
          <w:marBottom w:val="0"/>
          <w:divBdr>
            <w:top w:val="none" w:sz="0" w:space="0" w:color="auto"/>
            <w:left w:val="none" w:sz="0" w:space="0" w:color="auto"/>
            <w:bottom w:val="none" w:sz="0" w:space="0" w:color="auto"/>
            <w:right w:val="none" w:sz="0" w:space="0" w:color="auto"/>
          </w:divBdr>
        </w:div>
        <w:div w:id="236866491">
          <w:marLeft w:val="0"/>
          <w:marRight w:val="0"/>
          <w:marTop w:val="0"/>
          <w:marBottom w:val="0"/>
          <w:divBdr>
            <w:top w:val="none" w:sz="0" w:space="0" w:color="auto"/>
            <w:left w:val="none" w:sz="0" w:space="0" w:color="auto"/>
            <w:bottom w:val="none" w:sz="0" w:space="0" w:color="auto"/>
            <w:right w:val="none" w:sz="0" w:space="0" w:color="auto"/>
          </w:divBdr>
        </w:div>
        <w:div w:id="676276415">
          <w:marLeft w:val="0"/>
          <w:marRight w:val="0"/>
          <w:marTop w:val="0"/>
          <w:marBottom w:val="0"/>
          <w:divBdr>
            <w:top w:val="none" w:sz="0" w:space="0" w:color="auto"/>
            <w:left w:val="none" w:sz="0" w:space="0" w:color="auto"/>
            <w:bottom w:val="none" w:sz="0" w:space="0" w:color="auto"/>
            <w:right w:val="none" w:sz="0" w:space="0" w:color="auto"/>
          </w:divBdr>
        </w:div>
        <w:div w:id="1219173719">
          <w:marLeft w:val="0"/>
          <w:marRight w:val="0"/>
          <w:marTop w:val="0"/>
          <w:marBottom w:val="0"/>
          <w:divBdr>
            <w:top w:val="none" w:sz="0" w:space="0" w:color="auto"/>
            <w:left w:val="none" w:sz="0" w:space="0" w:color="auto"/>
            <w:bottom w:val="none" w:sz="0" w:space="0" w:color="auto"/>
            <w:right w:val="none" w:sz="0" w:space="0" w:color="auto"/>
          </w:divBdr>
        </w:div>
        <w:div w:id="1320234330">
          <w:marLeft w:val="0"/>
          <w:marRight w:val="0"/>
          <w:marTop w:val="0"/>
          <w:marBottom w:val="0"/>
          <w:divBdr>
            <w:top w:val="none" w:sz="0" w:space="0" w:color="auto"/>
            <w:left w:val="none" w:sz="0" w:space="0" w:color="auto"/>
            <w:bottom w:val="none" w:sz="0" w:space="0" w:color="auto"/>
            <w:right w:val="none" w:sz="0" w:space="0" w:color="auto"/>
          </w:divBdr>
        </w:div>
        <w:div w:id="1757702529">
          <w:marLeft w:val="0"/>
          <w:marRight w:val="0"/>
          <w:marTop w:val="0"/>
          <w:marBottom w:val="0"/>
          <w:divBdr>
            <w:top w:val="none" w:sz="0" w:space="0" w:color="auto"/>
            <w:left w:val="none" w:sz="0" w:space="0" w:color="auto"/>
            <w:bottom w:val="none" w:sz="0" w:space="0" w:color="auto"/>
            <w:right w:val="none" w:sz="0" w:space="0" w:color="auto"/>
          </w:divBdr>
        </w:div>
      </w:divsChild>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 w:id="1917787434">
      <w:bodyDiv w:val="1"/>
      <w:marLeft w:val="0"/>
      <w:marRight w:val="0"/>
      <w:marTop w:val="0"/>
      <w:marBottom w:val="0"/>
      <w:divBdr>
        <w:top w:val="none" w:sz="0" w:space="0" w:color="auto"/>
        <w:left w:val="none" w:sz="0" w:space="0" w:color="auto"/>
        <w:bottom w:val="none" w:sz="0" w:space="0" w:color="auto"/>
        <w:right w:val="none" w:sz="0" w:space="0" w:color="auto"/>
      </w:divBdr>
    </w:div>
    <w:div w:id="2001233405">
      <w:bodyDiv w:val="1"/>
      <w:marLeft w:val="0"/>
      <w:marRight w:val="0"/>
      <w:marTop w:val="0"/>
      <w:marBottom w:val="0"/>
      <w:divBdr>
        <w:top w:val="none" w:sz="0" w:space="0" w:color="auto"/>
        <w:left w:val="none" w:sz="0" w:space="0" w:color="auto"/>
        <w:bottom w:val="none" w:sz="0" w:space="0" w:color="auto"/>
        <w:right w:val="none" w:sz="0" w:space="0" w:color="auto"/>
      </w:divBdr>
    </w:div>
    <w:div w:id="2109303250">
      <w:bodyDiv w:val="1"/>
      <w:marLeft w:val="0"/>
      <w:marRight w:val="0"/>
      <w:marTop w:val="0"/>
      <w:marBottom w:val="0"/>
      <w:divBdr>
        <w:top w:val="none" w:sz="0" w:space="0" w:color="auto"/>
        <w:left w:val="none" w:sz="0" w:space="0" w:color="auto"/>
        <w:bottom w:val="none" w:sz="0" w:space="0" w:color="auto"/>
        <w:right w:val="none" w:sz="0" w:space="0" w:color="auto"/>
      </w:divBdr>
      <w:divsChild>
        <w:div w:id="900291574">
          <w:marLeft w:val="0"/>
          <w:marRight w:val="0"/>
          <w:marTop w:val="0"/>
          <w:marBottom w:val="0"/>
          <w:divBdr>
            <w:top w:val="none" w:sz="0" w:space="0" w:color="auto"/>
            <w:left w:val="none" w:sz="0" w:space="0" w:color="auto"/>
            <w:bottom w:val="none" w:sz="0" w:space="0" w:color="auto"/>
            <w:right w:val="none" w:sz="0" w:space="0" w:color="auto"/>
          </w:divBdr>
          <w:divsChild>
            <w:div w:id="1910454064">
              <w:marLeft w:val="-75"/>
              <w:marRight w:val="0"/>
              <w:marTop w:val="30"/>
              <w:marBottom w:val="30"/>
              <w:divBdr>
                <w:top w:val="none" w:sz="0" w:space="0" w:color="auto"/>
                <w:left w:val="none" w:sz="0" w:space="0" w:color="auto"/>
                <w:bottom w:val="none" w:sz="0" w:space="0" w:color="auto"/>
                <w:right w:val="none" w:sz="0" w:space="0" w:color="auto"/>
              </w:divBdr>
              <w:divsChild>
                <w:div w:id="50732241">
                  <w:marLeft w:val="0"/>
                  <w:marRight w:val="0"/>
                  <w:marTop w:val="0"/>
                  <w:marBottom w:val="0"/>
                  <w:divBdr>
                    <w:top w:val="none" w:sz="0" w:space="0" w:color="auto"/>
                    <w:left w:val="none" w:sz="0" w:space="0" w:color="auto"/>
                    <w:bottom w:val="none" w:sz="0" w:space="0" w:color="auto"/>
                    <w:right w:val="none" w:sz="0" w:space="0" w:color="auto"/>
                  </w:divBdr>
                  <w:divsChild>
                    <w:div w:id="160855655">
                      <w:marLeft w:val="0"/>
                      <w:marRight w:val="0"/>
                      <w:marTop w:val="0"/>
                      <w:marBottom w:val="0"/>
                      <w:divBdr>
                        <w:top w:val="none" w:sz="0" w:space="0" w:color="auto"/>
                        <w:left w:val="none" w:sz="0" w:space="0" w:color="auto"/>
                        <w:bottom w:val="none" w:sz="0" w:space="0" w:color="auto"/>
                        <w:right w:val="none" w:sz="0" w:space="0" w:color="auto"/>
                      </w:divBdr>
                    </w:div>
                    <w:div w:id="337852672">
                      <w:marLeft w:val="0"/>
                      <w:marRight w:val="0"/>
                      <w:marTop w:val="0"/>
                      <w:marBottom w:val="0"/>
                      <w:divBdr>
                        <w:top w:val="none" w:sz="0" w:space="0" w:color="auto"/>
                        <w:left w:val="none" w:sz="0" w:space="0" w:color="auto"/>
                        <w:bottom w:val="none" w:sz="0" w:space="0" w:color="auto"/>
                        <w:right w:val="none" w:sz="0" w:space="0" w:color="auto"/>
                      </w:divBdr>
                    </w:div>
                    <w:div w:id="741023214">
                      <w:marLeft w:val="0"/>
                      <w:marRight w:val="0"/>
                      <w:marTop w:val="0"/>
                      <w:marBottom w:val="0"/>
                      <w:divBdr>
                        <w:top w:val="none" w:sz="0" w:space="0" w:color="auto"/>
                        <w:left w:val="none" w:sz="0" w:space="0" w:color="auto"/>
                        <w:bottom w:val="none" w:sz="0" w:space="0" w:color="auto"/>
                        <w:right w:val="none" w:sz="0" w:space="0" w:color="auto"/>
                      </w:divBdr>
                    </w:div>
                    <w:div w:id="1027367172">
                      <w:marLeft w:val="0"/>
                      <w:marRight w:val="0"/>
                      <w:marTop w:val="0"/>
                      <w:marBottom w:val="0"/>
                      <w:divBdr>
                        <w:top w:val="none" w:sz="0" w:space="0" w:color="auto"/>
                        <w:left w:val="none" w:sz="0" w:space="0" w:color="auto"/>
                        <w:bottom w:val="none" w:sz="0" w:space="0" w:color="auto"/>
                        <w:right w:val="none" w:sz="0" w:space="0" w:color="auto"/>
                      </w:divBdr>
                    </w:div>
                    <w:div w:id="1064136507">
                      <w:marLeft w:val="0"/>
                      <w:marRight w:val="0"/>
                      <w:marTop w:val="0"/>
                      <w:marBottom w:val="0"/>
                      <w:divBdr>
                        <w:top w:val="none" w:sz="0" w:space="0" w:color="auto"/>
                        <w:left w:val="none" w:sz="0" w:space="0" w:color="auto"/>
                        <w:bottom w:val="none" w:sz="0" w:space="0" w:color="auto"/>
                        <w:right w:val="none" w:sz="0" w:space="0" w:color="auto"/>
                      </w:divBdr>
                    </w:div>
                  </w:divsChild>
                </w:div>
                <w:div w:id="632488566">
                  <w:marLeft w:val="0"/>
                  <w:marRight w:val="0"/>
                  <w:marTop w:val="0"/>
                  <w:marBottom w:val="0"/>
                  <w:divBdr>
                    <w:top w:val="none" w:sz="0" w:space="0" w:color="auto"/>
                    <w:left w:val="none" w:sz="0" w:space="0" w:color="auto"/>
                    <w:bottom w:val="none" w:sz="0" w:space="0" w:color="auto"/>
                    <w:right w:val="none" w:sz="0" w:space="0" w:color="auto"/>
                  </w:divBdr>
                  <w:divsChild>
                    <w:div w:id="5579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4727">
          <w:marLeft w:val="0"/>
          <w:marRight w:val="0"/>
          <w:marTop w:val="0"/>
          <w:marBottom w:val="0"/>
          <w:divBdr>
            <w:top w:val="none" w:sz="0" w:space="0" w:color="auto"/>
            <w:left w:val="none" w:sz="0" w:space="0" w:color="auto"/>
            <w:bottom w:val="none" w:sz="0" w:space="0" w:color="auto"/>
            <w:right w:val="none" w:sz="0" w:space="0" w:color="auto"/>
          </w:divBdr>
        </w:div>
        <w:div w:id="115704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8BF28-904E-449C-AC81-74ADA608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2D319-6CB6-4898-955B-921AC3DBA622}">
  <ds:schemaRefs>
    <ds:schemaRef ds:uri="http://schemas.openxmlformats.org/officeDocument/2006/bibliography"/>
  </ds:schemaRefs>
</ds:datastoreItem>
</file>

<file path=customXml/itemProps3.xml><?xml version="1.0" encoding="utf-8"?>
<ds:datastoreItem xmlns:ds="http://schemas.openxmlformats.org/officeDocument/2006/customXml" ds:itemID="{8ABB30FF-4EBB-49D5-A0C3-EED1E9E65980}">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customXml/itemProps4.xml><?xml version="1.0" encoding="utf-8"?>
<ds:datastoreItem xmlns:ds="http://schemas.openxmlformats.org/officeDocument/2006/customXml" ds:itemID="{F7E74730-0BD4-4A63-B8B7-9B723D190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10155</Words>
  <Characters>57887</Characters>
  <Application>Microsoft Office Word</Application>
  <DocSecurity>0</DocSecurity>
  <Lines>482</Lines>
  <Paragraphs>135</Paragraphs>
  <ScaleCrop>false</ScaleCrop>
  <Company>Johnson County</Company>
  <LinksUpToDate>false</LinksUpToDate>
  <CharactersWithSpaces>67907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Linda porras</dc:creator>
  <cp:keywords/>
  <cp:lastModifiedBy>Sharon Wright</cp:lastModifiedBy>
  <cp:revision>39</cp:revision>
  <cp:lastPrinted>2025-03-12T19:10:00Z</cp:lastPrinted>
  <dcterms:created xsi:type="dcterms:W3CDTF">2021-01-26T20:50:00Z</dcterms:created>
  <dcterms:modified xsi:type="dcterms:W3CDTF">2025-03-12T19:11:00Z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40648800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